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6F8" w:rsidRPr="00F55660" w:rsidRDefault="006F26F8" w:rsidP="00F355D5">
      <w:pPr>
        <w:pStyle w:val="a3"/>
        <w:rPr>
          <w:sz w:val="24"/>
          <w:szCs w:val="24"/>
          <w:lang w:val="kk-KZ"/>
        </w:rPr>
      </w:pPr>
      <w:r w:rsidRPr="00F55660">
        <w:rPr>
          <w:sz w:val="24"/>
          <w:szCs w:val="24"/>
          <w:lang w:val="kk-KZ"/>
        </w:rPr>
        <w:t>Медициналық техниканы сатып алу үшін туралы</w:t>
      </w:r>
    </w:p>
    <w:p w:rsidR="006F26F8" w:rsidRDefault="006F26F8" w:rsidP="00F355D5">
      <w:pPr>
        <w:pStyle w:val="a3"/>
        <w:rPr>
          <w:lang w:val="kk-KZ"/>
        </w:rPr>
      </w:pPr>
      <w:r>
        <w:rPr>
          <w:lang w:val="kk-KZ"/>
        </w:rPr>
        <w:t>КЕЛІСІМ-ШАРТ</w:t>
      </w:r>
    </w:p>
    <w:p w:rsidR="006F26F8" w:rsidRPr="00300E53" w:rsidRDefault="006F26F8" w:rsidP="00F355D5">
      <w:pPr>
        <w:jc w:val="center"/>
        <w:rPr>
          <w:b/>
          <w:bCs/>
          <w:lang w:val="kk-KZ"/>
        </w:rPr>
      </w:pPr>
    </w:p>
    <w:p w:rsidR="006F26F8" w:rsidRPr="00300E53" w:rsidRDefault="006F26F8" w:rsidP="00B66C0F">
      <w:pPr>
        <w:rPr>
          <w:lang w:val="kk-KZ"/>
        </w:rPr>
      </w:pPr>
      <w:r w:rsidRPr="00300E53">
        <w:rPr>
          <w:lang w:val="kk-KZ"/>
        </w:rPr>
        <w:t>Булаев</w:t>
      </w:r>
      <w:r>
        <w:rPr>
          <w:lang w:val="kk-KZ"/>
        </w:rPr>
        <w:t xml:space="preserve"> Қ.</w:t>
      </w:r>
      <w:r w:rsidRPr="00300E53">
        <w:rPr>
          <w:lang w:val="kk-KZ"/>
        </w:rPr>
        <w:t xml:space="preserve">                                          </w:t>
      </w:r>
      <w:r w:rsidRPr="00300E53">
        <w:rPr>
          <w:b/>
          <w:bCs/>
          <w:u w:val="single"/>
          <w:lang w:val="kk-KZ"/>
        </w:rPr>
        <w:t xml:space="preserve">№ </w:t>
      </w:r>
      <w:r w:rsidRPr="00300E53">
        <w:rPr>
          <w:lang w:val="kk-KZ"/>
        </w:rPr>
        <w:t xml:space="preserve">                             «   »   </w:t>
      </w:r>
      <w:r>
        <w:rPr>
          <w:lang w:val="kk-KZ"/>
        </w:rPr>
        <w:t>ақпан</w:t>
      </w:r>
      <w:r w:rsidRPr="00300E53">
        <w:rPr>
          <w:lang w:val="kk-KZ"/>
        </w:rPr>
        <w:t xml:space="preserve">     </w:t>
      </w:r>
      <w:r>
        <w:rPr>
          <w:lang w:val="kk-KZ"/>
        </w:rPr>
        <w:t xml:space="preserve">             </w:t>
      </w:r>
      <w:r w:rsidRPr="00300E53">
        <w:rPr>
          <w:lang w:val="kk-KZ"/>
        </w:rPr>
        <w:t xml:space="preserve">2017 </w:t>
      </w:r>
      <w:r>
        <w:rPr>
          <w:lang w:val="kk-KZ"/>
        </w:rPr>
        <w:t>ж</w:t>
      </w:r>
      <w:r w:rsidRPr="00300E53">
        <w:rPr>
          <w:lang w:val="kk-KZ"/>
        </w:rPr>
        <w:t>.</w:t>
      </w:r>
    </w:p>
    <w:p w:rsidR="006F26F8" w:rsidRPr="00300E53" w:rsidRDefault="006F26F8" w:rsidP="00F355D5">
      <w:pPr>
        <w:jc w:val="both"/>
        <w:rPr>
          <w:lang w:val="kk-KZ"/>
        </w:rPr>
      </w:pPr>
    </w:p>
    <w:p w:rsidR="006F26F8" w:rsidRPr="00607C54" w:rsidRDefault="006F26F8" w:rsidP="00607C54">
      <w:pPr>
        <w:shd w:val="clear" w:color="auto" w:fill="FFFFFF"/>
        <w:ind w:firstLine="547"/>
        <w:jc w:val="both"/>
        <w:rPr>
          <w:b/>
          <w:bCs/>
          <w:noProof/>
          <w:sz w:val="22"/>
          <w:szCs w:val="22"/>
          <w:lang w:val="kk-KZ"/>
        </w:rPr>
      </w:pPr>
      <w:r w:rsidRPr="00300E53">
        <w:rPr>
          <w:lang w:val="kk-KZ"/>
        </w:rPr>
        <w:t xml:space="preserve">       </w:t>
      </w:r>
      <w:r w:rsidRPr="0055675D">
        <w:rPr>
          <w:b/>
          <w:bCs/>
          <w:color w:val="000000"/>
          <w:sz w:val="22"/>
          <w:szCs w:val="22"/>
          <w:lang w:val="kk-KZ"/>
        </w:rPr>
        <w:t xml:space="preserve">«Мағжан Жұмабаев ауданы орталық аудандық ауруханасы» </w:t>
      </w:r>
      <w:r>
        <w:rPr>
          <w:b/>
          <w:bCs/>
          <w:color w:val="000000"/>
          <w:sz w:val="22"/>
          <w:szCs w:val="22"/>
          <w:lang w:val="kk-KZ"/>
        </w:rPr>
        <w:t xml:space="preserve">шаруашылық жүргізу құқығындағы коммуналдық мемлекеттік кәсіпорны </w:t>
      </w:r>
      <w:r w:rsidRPr="0055675D">
        <w:rPr>
          <w:b/>
          <w:bCs/>
          <w:color w:val="FF0000"/>
          <w:sz w:val="22"/>
          <w:szCs w:val="22"/>
          <w:lang w:val="kk-KZ"/>
        </w:rPr>
        <w:t xml:space="preserve"> </w:t>
      </w:r>
      <w:r w:rsidRPr="0055675D">
        <w:rPr>
          <w:b/>
          <w:bCs/>
          <w:sz w:val="22"/>
          <w:szCs w:val="22"/>
          <w:lang w:val="kk-KZ"/>
        </w:rPr>
        <w:t xml:space="preserve">  бас дәрігері тұлғасында Валерий Васильевич Уваров</w:t>
      </w:r>
      <w:r>
        <w:rPr>
          <w:b/>
          <w:bCs/>
          <w:sz w:val="22"/>
          <w:szCs w:val="22"/>
          <w:lang w:val="kk-KZ"/>
        </w:rPr>
        <w:t xml:space="preserve">, </w:t>
      </w:r>
      <w:r w:rsidRPr="0055675D">
        <w:rPr>
          <w:b/>
          <w:bCs/>
          <w:sz w:val="22"/>
          <w:szCs w:val="22"/>
          <w:lang w:val="kk-KZ"/>
        </w:rPr>
        <w:t xml:space="preserve"> </w:t>
      </w:r>
      <w:r>
        <w:rPr>
          <w:b/>
          <w:bCs/>
          <w:sz w:val="22"/>
          <w:szCs w:val="22"/>
          <w:lang w:val="kk-KZ"/>
        </w:rPr>
        <w:t>Жарғы</w:t>
      </w:r>
      <w:r w:rsidRPr="0055675D">
        <w:rPr>
          <w:b/>
          <w:bCs/>
          <w:lang w:val="kk-KZ"/>
        </w:rPr>
        <w:t xml:space="preserve"> </w:t>
      </w:r>
      <w:r w:rsidRPr="0055675D">
        <w:rPr>
          <w:b/>
          <w:bCs/>
          <w:noProof/>
          <w:sz w:val="22"/>
          <w:szCs w:val="22"/>
          <w:lang w:val="kk-KZ"/>
        </w:rPr>
        <w:t xml:space="preserve">негізінде </w:t>
      </w:r>
      <w:r w:rsidRPr="0055675D">
        <w:rPr>
          <w:b/>
          <w:bCs/>
          <w:sz w:val="22"/>
          <w:szCs w:val="22"/>
          <w:lang w:val="kk-KZ"/>
        </w:rPr>
        <w:t xml:space="preserve">әрекет </w:t>
      </w:r>
      <w:r w:rsidRPr="0055675D">
        <w:rPr>
          <w:b/>
          <w:bCs/>
          <w:noProof/>
          <w:sz w:val="22"/>
          <w:szCs w:val="22"/>
          <w:lang w:val="kk-KZ"/>
        </w:rPr>
        <w:t xml:space="preserve">ететін екінші жағынан, бұдан әрі </w:t>
      </w:r>
      <w:r>
        <w:rPr>
          <w:b/>
          <w:bCs/>
          <w:noProof/>
          <w:sz w:val="22"/>
          <w:szCs w:val="22"/>
          <w:lang w:val="kk-KZ"/>
        </w:rPr>
        <w:t xml:space="preserve">«Жеткізуші» дәрілік заттарды сатып алуды өткізу және ұйымдастыру Ережесі негізінде 2017 жылы Булаев қаласында өткен  № </w:t>
      </w:r>
      <w:r>
        <w:rPr>
          <w:noProof/>
          <w:sz w:val="22"/>
          <w:szCs w:val="22"/>
          <w:lang w:val="kk-KZ"/>
        </w:rPr>
        <w:t xml:space="preserve">профилактикалық </w:t>
      </w:r>
      <w:r>
        <w:rPr>
          <w:b/>
          <w:bCs/>
          <w:noProof/>
          <w:sz w:val="22"/>
          <w:szCs w:val="22"/>
          <w:lang w:val="kk-KZ"/>
        </w:rPr>
        <w:t xml:space="preserve"> </w:t>
      </w:r>
      <w:r w:rsidRPr="004C603E">
        <w:rPr>
          <w:noProof/>
          <w:sz w:val="22"/>
          <w:szCs w:val="22"/>
          <w:lang w:val="kk-KZ"/>
        </w:rPr>
        <w:t>(</w:t>
      </w:r>
      <w:r>
        <w:rPr>
          <w:noProof/>
          <w:sz w:val="22"/>
          <w:szCs w:val="22"/>
          <w:lang w:val="kk-KZ"/>
        </w:rPr>
        <w:t xml:space="preserve">иммунобиологиялық, диагностикалық, зарарсыздандыратын) препараттарды, медициналық мақсаттағы бұйымдарды, дәрілік заттарды сатып алу бойынша тендер арқылы сатып алу қорытындысы туралы Хаттама және тегін медициналық көмектің кепілді көлемін көрсету бойынша медициналық техниканы және медициналық мақсаттағы бұйымдарды сатып алуға </w:t>
      </w:r>
      <w:r w:rsidRPr="004C603E">
        <w:rPr>
          <w:sz w:val="22"/>
          <w:szCs w:val="22"/>
          <w:lang w:val="kk-KZ"/>
        </w:rPr>
        <w:t>Тараптар деп аталатын</w:t>
      </w:r>
      <w:r>
        <w:rPr>
          <w:sz w:val="22"/>
          <w:szCs w:val="22"/>
          <w:lang w:val="kk-KZ"/>
        </w:rPr>
        <w:t xml:space="preserve">, </w:t>
      </w:r>
      <w:r w:rsidRPr="004C603E">
        <w:rPr>
          <w:sz w:val="22"/>
          <w:szCs w:val="22"/>
          <w:lang w:val="kk-KZ"/>
        </w:rPr>
        <w:t xml:space="preserve"> мына </w:t>
      </w:r>
      <w:r w:rsidRPr="004C603E">
        <w:rPr>
          <w:noProof/>
          <w:sz w:val="22"/>
          <w:szCs w:val="22"/>
          <w:lang w:val="kk-KZ"/>
        </w:rPr>
        <w:t xml:space="preserve">төмендегілер </w:t>
      </w:r>
      <w:r w:rsidRPr="004C603E">
        <w:rPr>
          <w:sz w:val="22"/>
          <w:szCs w:val="22"/>
          <w:lang w:val="kk-KZ"/>
        </w:rPr>
        <w:t xml:space="preserve">туралы осы </w:t>
      </w:r>
      <w:r w:rsidRPr="004C603E">
        <w:rPr>
          <w:noProof/>
          <w:sz w:val="22"/>
          <w:szCs w:val="22"/>
          <w:lang w:val="kk-KZ"/>
        </w:rPr>
        <w:t xml:space="preserve">келісім-шартты ( бұдан әрі </w:t>
      </w:r>
      <w:r w:rsidRPr="004C603E">
        <w:rPr>
          <w:sz w:val="22"/>
          <w:szCs w:val="22"/>
          <w:lang w:val="kk-KZ"/>
        </w:rPr>
        <w:t xml:space="preserve">— </w:t>
      </w:r>
      <w:r w:rsidRPr="004C603E">
        <w:rPr>
          <w:noProof/>
          <w:sz w:val="22"/>
          <w:szCs w:val="22"/>
          <w:lang w:val="kk-KZ"/>
        </w:rPr>
        <w:t>Шарт) жасасты.</w:t>
      </w:r>
    </w:p>
    <w:p w:rsidR="006F26F8" w:rsidRPr="004C603E" w:rsidRDefault="006F26F8" w:rsidP="00F355D5">
      <w:pPr>
        <w:jc w:val="both"/>
        <w:rPr>
          <w:lang w:val="kk-KZ"/>
        </w:rPr>
      </w:pPr>
    </w:p>
    <w:p w:rsidR="006F26F8" w:rsidRPr="00607C54" w:rsidRDefault="006F26F8" w:rsidP="00F355D5">
      <w:pPr>
        <w:tabs>
          <w:tab w:val="num" w:pos="360"/>
        </w:tabs>
        <w:ind w:left="360" w:hanging="360"/>
        <w:jc w:val="center"/>
        <w:rPr>
          <w:b/>
          <w:bCs/>
          <w:lang w:val="kk-KZ"/>
        </w:rPr>
      </w:pPr>
      <w:r>
        <w:rPr>
          <w:b/>
          <w:bCs/>
        </w:rPr>
        <w:t>1.</w:t>
      </w:r>
      <w:r>
        <w:rPr>
          <w:b/>
          <w:bCs/>
          <w:lang w:val="kk-KZ"/>
        </w:rPr>
        <w:t>Келісімшарттың жалпы жағдайы</w:t>
      </w:r>
    </w:p>
    <w:p w:rsidR="006F26F8" w:rsidRPr="00607C54" w:rsidRDefault="006F26F8" w:rsidP="00607C54">
      <w:pPr>
        <w:numPr>
          <w:ilvl w:val="1"/>
          <w:numId w:val="1"/>
        </w:numPr>
        <w:jc w:val="both"/>
        <w:rPr>
          <w:sz w:val="20"/>
          <w:szCs w:val="20"/>
          <w:lang w:val="kk-KZ"/>
        </w:rPr>
      </w:pPr>
      <w:r w:rsidRPr="00300E53">
        <w:rPr>
          <w:lang w:val="kk-KZ"/>
        </w:rPr>
        <w:t xml:space="preserve">. </w:t>
      </w:r>
      <w:r w:rsidRPr="00607C54">
        <w:rPr>
          <w:lang w:val="kk-KZ"/>
        </w:rPr>
        <w:t xml:space="preserve">«Жеткізуші» </w:t>
      </w:r>
      <w:r>
        <w:rPr>
          <w:lang w:val="kk-KZ"/>
        </w:rPr>
        <w:t>белгіленген тауарларды келісімшартқа сәйкес</w:t>
      </w:r>
      <w:r w:rsidRPr="00607C54">
        <w:rPr>
          <w:lang w:val="kk-KZ"/>
        </w:rPr>
        <w:t xml:space="preserve"> әкелуге және ілеспе қызметтерді көрсетуге, ал «Тапсырыс беруші» қабылдауға және «Жеткізушінің» өтініміне сәйк</w:t>
      </w:r>
      <w:r>
        <w:rPr>
          <w:lang w:val="kk-KZ"/>
        </w:rPr>
        <w:t>ес Тауардың саны мен сапасына қарай</w:t>
      </w:r>
      <w:r w:rsidRPr="00607C54">
        <w:rPr>
          <w:lang w:val="kk-KZ"/>
        </w:rPr>
        <w:t xml:space="preserve"> </w:t>
      </w:r>
      <w:r>
        <w:rPr>
          <w:lang w:val="kk-KZ"/>
        </w:rPr>
        <w:t>төлеуге міндеттеледі</w:t>
      </w:r>
      <w:r w:rsidRPr="00607C54">
        <w:rPr>
          <w:lang w:val="kk-KZ"/>
        </w:rPr>
        <w:t>.</w:t>
      </w:r>
    </w:p>
    <w:p w:rsidR="006F26F8" w:rsidRPr="005B552B" w:rsidRDefault="006F26F8" w:rsidP="00F355D5">
      <w:pPr>
        <w:numPr>
          <w:ilvl w:val="1"/>
          <w:numId w:val="1"/>
        </w:numPr>
        <w:jc w:val="both"/>
        <w:rPr>
          <w:lang w:val="kk-KZ"/>
        </w:rPr>
      </w:pPr>
      <w:r>
        <w:rPr>
          <w:lang w:val="kk-KZ"/>
        </w:rPr>
        <w:t>Тауарлардың жалпы сомасы құрайды</w:t>
      </w:r>
      <w:r w:rsidRPr="005B552B">
        <w:rPr>
          <w:lang w:val="kk-KZ"/>
        </w:rPr>
        <w:t xml:space="preserve"> ___________________ (с</w:t>
      </w:r>
      <w:r>
        <w:rPr>
          <w:lang w:val="kk-KZ"/>
        </w:rPr>
        <w:t>ома</w:t>
      </w:r>
      <w:r w:rsidRPr="005B552B">
        <w:rPr>
          <w:lang w:val="kk-KZ"/>
        </w:rPr>
        <w:t xml:space="preserve"> цифр</w:t>
      </w:r>
      <w:r>
        <w:rPr>
          <w:lang w:val="kk-KZ"/>
        </w:rPr>
        <w:t>лармен</w:t>
      </w:r>
      <w:r w:rsidRPr="005B552B">
        <w:rPr>
          <w:lang w:val="kk-KZ"/>
        </w:rPr>
        <w:t xml:space="preserve"> </w:t>
      </w:r>
      <w:r>
        <w:rPr>
          <w:lang w:val="kk-KZ"/>
        </w:rPr>
        <w:t>және</w:t>
      </w:r>
      <w:r w:rsidRPr="005B552B">
        <w:rPr>
          <w:lang w:val="kk-KZ"/>
        </w:rPr>
        <w:t xml:space="preserve"> </w:t>
      </w:r>
      <w:r>
        <w:rPr>
          <w:lang w:val="kk-KZ"/>
        </w:rPr>
        <w:t>қол жазбамен</w:t>
      </w:r>
      <w:r w:rsidRPr="005B552B">
        <w:rPr>
          <w:lang w:val="kk-KZ"/>
        </w:rPr>
        <w:t>), (</w:t>
      </w:r>
      <w:r>
        <w:rPr>
          <w:lang w:val="kk-KZ"/>
        </w:rPr>
        <w:t>одан әрі</w:t>
      </w:r>
      <w:r w:rsidRPr="005B552B">
        <w:rPr>
          <w:lang w:val="kk-KZ"/>
        </w:rPr>
        <w:t xml:space="preserve"> – </w:t>
      </w:r>
      <w:r>
        <w:rPr>
          <w:lang w:val="kk-KZ"/>
        </w:rPr>
        <w:t>Келісімшарттың жалпы сомасы</w:t>
      </w:r>
      <w:r w:rsidRPr="005B552B">
        <w:rPr>
          <w:lang w:val="kk-KZ"/>
        </w:rPr>
        <w:t xml:space="preserve">).  </w:t>
      </w:r>
    </w:p>
    <w:p w:rsidR="006F26F8" w:rsidRPr="005B552B" w:rsidRDefault="006F26F8" w:rsidP="005B552B">
      <w:pPr>
        <w:numPr>
          <w:ilvl w:val="1"/>
          <w:numId w:val="1"/>
        </w:numPr>
        <w:tabs>
          <w:tab w:val="left" w:pos="180"/>
        </w:tabs>
        <w:jc w:val="both"/>
        <w:rPr>
          <w:lang w:val="kk-KZ"/>
        </w:rPr>
      </w:pPr>
      <w:r w:rsidRPr="005B552B">
        <w:rPr>
          <w:lang w:val="kk-KZ"/>
        </w:rPr>
        <w:t xml:space="preserve">. </w:t>
      </w:r>
      <w:r w:rsidRPr="00BC038E">
        <w:rPr>
          <w:lang w:val="kk-KZ"/>
        </w:rPr>
        <w:t>Осы Келісімшартта төменде тізілген түс</w:t>
      </w:r>
      <w:r>
        <w:rPr>
          <w:lang w:val="kk-KZ"/>
        </w:rPr>
        <w:t>ініктер былай деп түсіндіріледі</w:t>
      </w:r>
      <w:r w:rsidRPr="005B552B">
        <w:rPr>
          <w:lang w:val="kk-KZ"/>
        </w:rPr>
        <w:t>:</w:t>
      </w:r>
    </w:p>
    <w:p w:rsidR="006F26F8" w:rsidRPr="00654211" w:rsidRDefault="006F26F8" w:rsidP="00F355D5">
      <w:pPr>
        <w:numPr>
          <w:ilvl w:val="0"/>
          <w:numId w:val="2"/>
        </w:numPr>
        <w:jc w:val="both"/>
        <w:rPr>
          <w:lang w:val="kk-KZ"/>
        </w:rPr>
      </w:pPr>
      <w:r>
        <w:rPr>
          <w:lang w:val="kk-KZ"/>
        </w:rPr>
        <w:t xml:space="preserve">сатып алулар туралы </w:t>
      </w:r>
      <w:r w:rsidRPr="00BC038E">
        <w:rPr>
          <w:lang w:val="kk-KZ"/>
        </w:rPr>
        <w:t xml:space="preserve">Заңына және Қазақстан Республикасының басқа да нормативтік-құқықтық </w:t>
      </w:r>
      <w:r>
        <w:rPr>
          <w:lang w:val="kk-KZ"/>
        </w:rPr>
        <w:t xml:space="preserve">актілеріне сәйкес және   </w:t>
      </w:r>
      <w:r w:rsidRPr="00BC038E">
        <w:rPr>
          <w:lang w:val="kk-KZ"/>
        </w:rPr>
        <w:t xml:space="preserve"> екі жақты жазбаша түрде айқындалған, қолдары қойылған  «Жеткізуші» мен «Тапсырыс беруші» арасындағы бекітілген «Келісімшарт»- азаматтық-құқықтық акт</w:t>
      </w:r>
      <w:r>
        <w:rPr>
          <w:lang w:val="kk-KZ"/>
        </w:rPr>
        <w:t xml:space="preserve"> парағын және </w:t>
      </w:r>
      <w:r>
        <w:rPr>
          <w:noProof/>
          <w:sz w:val="22"/>
          <w:szCs w:val="22"/>
          <w:lang w:val="kk-KZ"/>
        </w:rPr>
        <w:t xml:space="preserve">профилактикалық </w:t>
      </w:r>
      <w:r>
        <w:rPr>
          <w:b/>
          <w:bCs/>
          <w:noProof/>
          <w:sz w:val="22"/>
          <w:szCs w:val="22"/>
          <w:lang w:val="kk-KZ"/>
        </w:rPr>
        <w:t xml:space="preserve"> </w:t>
      </w:r>
      <w:r w:rsidRPr="004C603E">
        <w:rPr>
          <w:noProof/>
          <w:sz w:val="22"/>
          <w:szCs w:val="22"/>
          <w:lang w:val="kk-KZ"/>
        </w:rPr>
        <w:t>(</w:t>
      </w:r>
      <w:r>
        <w:rPr>
          <w:noProof/>
          <w:sz w:val="22"/>
          <w:szCs w:val="22"/>
          <w:lang w:val="kk-KZ"/>
        </w:rPr>
        <w:t>иммунобиологиялық, диагностикалық, зарарсыздандыратын) препараттарды, медициналық мақсаттағы бұйымдарды, дәрілік заттарды сатып алу бойынша тендер арқылы сатып алу қорытындысы туралы Хаттама және тегін медициналық көмектің кепілді көлемін көрсету бойынша медициналық техниканы сатып алуда барлық қосымшаларға қол қойылады</w:t>
      </w:r>
      <w:r w:rsidRPr="00654211">
        <w:rPr>
          <w:lang w:val="kk-KZ"/>
        </w:rPr>
        <w:t>;</w:t>
      </w:r>
    </w:p>
    <w:p w:rsidR="006F26F8" w:rsidRPr="00654211" w:rsidRDefault="006F26F8" w:rsidP="00F355D5">
      <w:pPr>
        <w:numPr>
          <w:ilvl w:val="0"/>
          <w:numId w:val="2"/>
        </w:numPr>
        <w:jc w:val="both"/>
        <w:rPr>
          <w:lang w:val="kk-KZ"/>
        </w:rPr>
      </w:pPr>
      <w:r w:rsidRPr="00BC038E">
        <w:rPr>
          <w:lang w:val="kk-KZ"/>
        </w:rPr>
        <w:t>«Келісімшарт құны» түсінігі өздерінің келісім-шарттық міндеттерін толық орындағаны үшін Келісімшарт аясындағы «Тапсырыс беруші» мен «Жеткізушіге» төлейтін сомасы</w:t>
      </w:r>
      <w:r w:rsidRPr="00654211">
        <w:rPr>
          <w:lang w:val="kk-KZ"/>
        </w:rPr>
        <w:t>;</w:t>
      </w:r>
    </w:p>
    <w:p w:rsidR="006F26F8" w:rsidRPr="00654211" w:rsidRDefault="006F26F8" w:rsidP="00654211">
      <w:pPr>
        <w:numPr>
          <w:ilvl w:val="0"/>
          <w:numId w:val="2"/>
        </w:numPr>
        <w:tabs>
          <w:tab w:val="left" w:pos="180"/>
        </w:tabs>
        <w:jc w:val="both"/>
        <w:rPr>
          <w:b/>
          <w:bCs/>
          <w:lang w:val="kk-KZ"/>
        </w:rPr>
      </w:pPr>
      <w:r w:rsidRPr="00BC038E">
        <w:rPr>
          <w:lang w:val="kk-KZ"/>
        </w:rPr>
        <w:t>«Тауар</w:t>
      </w:r>
      <w:r>
        <w:rPr>
          <w:lang w:val="kk-KZ"/>
        </w:rPr>
        <w:t>лар</w:t>
      </w:r>
      <w:r w:rsidRPr="00BC038E">
        <w:rPr>
          <w:lang w:val="kk-KZ"/>
        </w:rPr>
        <w:t xml:space="preserve">» деген Келісімшарт аясындағы «Тапсырыс берушіге» «Жеткізушінің» әкелуге тиісті </w:t>
      </w:r>
      <w:r>
        <w:rPr>
          <w:noProof/>
          <w:sz w:val="22"/>
          <w:szCs w:val="22"/>
          <w:lang w:val="kk-KZ"/>
        </w:rPr>
        <w:t>медициналық мақсаттағы бұйымдар, дәрілік заттар</w:t>
      </w:r>
      <w:r w:rsidRPr="00BC038E">
        <w:rPr>
          <w:lang w:val="kk-KZ"/>
        </w:rPr>
        <w:t xml:space="preserve"> мен ілеспелі қызметтер; </w:t>
      </w:r>
    </w:p>
    <w:p w:rsidR="006F26F8" w:rsidRPr="00654211" w:rsidRDefault="006F26F8" w:rsidP="00654211">
      <w:pPr>
        <w:numPr>
          <w:ilvl w:val="0"/>
          <w:numId w:val="6"/>
        </w:numPr>
        <w:tabs>
          <w:tab w:val="clear" w:pos="720"/>
          <w:tab w:val="num" w:pos="0"/>
          <w:tab w:val="left" w:pos="180"/>
        </w:tabs>
        <w:ind w:left="0" w:firstLine="0"/>
        <w:jc w:val="both"/>
        <w:rPr>
          <w:b/>
          <w:bCs/>
          <w:lang w:val="kk-KZ"/>
        </w:rPr>
      </w:pPr>
      <w:r>
        <w:rPr>
          <w:lang w:val="kk-KZ"/>
        </w:rPr>
        <w:t xml:space="preserve"> </w:t>
      </w:r>
      <w:r w:rsidRPr="00BC038E">
        <w:rPr>
          <w:lang w:val="kk-KZ"/>
        </w:rPr>
        <w:t>«Ілеспелі қызметтер» деген міндеттерді орындауды қам</w:t>
      </w:r>
      <w:r>
        <w:rPr>
          <w:lang w:val="kk-KZ"/>
        </w:rPr>
        <w:t>тамасыз ететін тауарларды тасымалдау, сақтау</w:t>
      </w:r>
      <w:r w:rsidRPr="00BC038E">
        <w:rPr>
          <w:lang w:val="kk-KZ"/>
        </w:rPr>
        <w:t xml:space="preserve"> және</w:t>
      </w:r>
      <w:r>
        <w:rPr>
          <w:lang w:val="kk-KZ"/>
        </w:rPr>
        <w:t xml:space="preserve"> тендерлік құжаттарда көрсетілген Тауарлардың жеткізілуін қаммтамасыз ету және</w:t>
      </w:r>
      <w:r w:rsidRPr="00BC038E">
        <w:rPr>
          <w:lang w:val="kk-KZ"/>
        </w:rPr>
        <w:t xml:space="preserve"> т.б. қызметтер;</w:t>
      </w:r>
    </w:p>
    <w:p w:rsidR="006F26F8" w:rsidRDefault="006F26F8" w:rsidP="00F355D5">
      <w:pPr>
        <w:numPr>
          <w:ilvl w:val="0"/>
          <w:numId w:val="2"/>
        </w:numPr>
        <w:jc w:val="both"/>
      </w:pPr>
      <w:r w:rsidRPr="00BC038E">
        <w:rPr>
          <w:lang w:val="kk-KZ"/>
        </w:rPr>
        <w:t>«Тапсырыс беруші»</w:t>
      </w:r>
      <w:r>
        <w:t xml:space="preserve"> -  </w:t>
      </w:r>
      <w:r>
        <w:rPr>
          <w:lang w:val="kk-KZ"/>
        </w:rPr>
        <w:t>мемлекеттік кәсіпорын</w:t>
      </w:r>
      <w:r>
        <w:t>;</w:t>
      </w:r>
    </w:p>
    <w:p w:rsidR="006F26F8" w:rsidRDefault="006F26F8" w:rsidP="00927D72">
      <w:pPr>
        <w:numPr>
          <w:ilvl w:val="0"/>
          <w:numId w:val="2"/>
        </w:numPr>
        <w:tabs>
          <w:tab w:val="left" w:pos="180"/>
        </w:tabs>
        <w:jc w:val="both"/>
        <w:rPr>
          <w:b/>
          <w:bCs/>
          <w:lang w:val="kk-KZ"/>
        </w:rPr>
      </w:pPr>
      <w:r>
        <w:t>«</w:t>
      </w:r>
      <w:r>
        <w:rPr>
          <w:lang w:val="kk-KZ"/>
        </w:rPr>
        <w:t>Жеткізуші</w:t>
      </w:r>
      <w:r>
        <w:t xml:space="preserve">» - </w:t>
      </w:r>
      <w:r w:rsidRPr="00BC038E">
        <w:rPr>
          <w:lang w:val="kk-KZ"/>
        </w:rPr>
        <w:t>«Тапсырыс берушінің» контрагенті ретінде болатын заңды тұлға, мемлекеттік сатып алулар туралы Келісімшарт бекіткен шарттарында көрсетілген Тауарды қоюды іске асырады.</w:t>
      </w:r>
    </w:p>
    <w:p w:rsidR="006F26F8" w:rsidRPr="00927D72" w:rsidRDefault="006F26F8" w:rsidP="00927D72">
      <w:pPr>
        <w:numPr>
          <w:ilvl w:val="0"/>
          <w:numId w:val="2"/>
        </w:numPr>
        <w:tabs>
          <w:tab w:val="left" w:pos="180"/>
        </w:tabs>
        <w:jc w:val="both"/>
        <w:rPr>
          <w:b/>
          <w:bCs/>
          <w:lang w:val="kk-KZ"/>
        </w:rPr>
      </w:pPr>
      <w:r w:rsidRPr="00927D72">
        <w:rPr>
          <w:lang w:val="kk-KZ"/>
        </w:rPr>
        <w:t xml:space="preserve">1.3. </w:t>
      </w:r>
      <w:r w:rsidRPr="00BC038E">
        <w:rPr>
          <w:lang w:val="kk-KZ"/>
        </w:rPr>
        <w:t>Төмендегі тізілген құжаттар мен ондағы айтылған жағдайлар осы Келісімшартты құрайды және ажырағысыз бөлігі болып табылады, атап айтқанда:</w:t>
      </w:r>
      <w:r w:rsidRPr="00927D72">
        <w:rPr>
          <w:lang w:val="kk-KZ"/>
        </w:rPr>
        <w:t xml:space="preserve"> </w:t>
      </w:r>
    </w:p>
    <w:p w:rsidR="006F26F8" w:rsidRDefault="006F26F8" w:rsidP="00F355D5">
      <w:pPr>
        <w:numPr>
          <w:ilvl w:val="0"/>
          <w:numId w:val="3"/>
        </w:numPr>
        <w:jc w:val="both"/>
      </w:pPr>
      <w:r>
        <w:rPr>
          <w:lang w:val="kk-KZ"/>
        </w:rPr>
        <w:t>Осы келісімшарт</w:t>
      </w:r>
      <w:r>
        <w:t>;</w:t>
      </w:r>
    </w:p>
    <w:p w:rsidR="006F26F8" w:rsidRDefault="006F26F8" w:rsidP="00F355D5">
      <w:pPr>
        <w:numPr>
          <w:ilvl w:val="0"/>
          <w:numId w:val="3"/>
        </w:numPr>
        <w:jc w:val="both"/>
      </w:pPr>
      <w:r>
        <w:rPr>
          <w:lang w:val="kk-KZ"/>
        </w:rPr>
        <w:t>Сатып алынатын тауарлардың тізімі</w:t>
      </w:r>
      <w:r>
        <w:t>;</w:t>
      </w:r>
    </w:p>
    <w:p w:rsidR="006F26F8" w:rsidRDefault="006F26F8" w:rsidP="00F355D5">
      <w:pPr>
        <w:numPr>
          <w:ilvl w:val="0"/>
          <w:numId w:val="3"/>
        </w:numPr>
        <w:jc w:val="both"/>
      </w:pPr>
      <w:proofErr w:type="spellStart"/>
      <w:r>
        <w:t>Техни</w:t>
      </w:r>
      <w:proofErr w:type="spellEnd"/>
      <w:r>
        <w:rPr>
          <w:lang w:val="kk-KZ"/>
        </w:rPr>
        <w:t>калық</w:t>
      </w:r>
      <w:r>
        <w:t xml:space="preserve"> спецификация;</w:t>
      </w:r>
    </w:p>
    <w:p w:rsidR="006F26F8" w:rsidRPr="00EC3794" w:rsidRDefault="006F26F8" w:rsidP="00F355D5">
      <w:pPr>
        <w:numPr>
          <w:ilvl w:val="0"/>
          <w:numId w:val="3"/>
        </w:numPr>
        <w:jc w:val="both"/>
      </w:pPr>
      <w:r>
        <w:rPr>
          <w:lang w:val="kk-KZ"/>
        </w:rPr>
        <w:t>Келісімшартты орындау қамтамасыз ету</w:t>
      </w:r>
      <w:r>
        <w:t>.</w:t>
      </w:r>
    </w:p>
    <w:p w:rsidR="006F26F8" w:rsidRDefault="006F26F8" w:rsidP="00F355D5">
      <w:pPr>
        <w:tabs>
          <w:tab w:val="num" w:pos="360"/>
        </w:tabs>
        <w:ind w:left="360" w:hanging="360"/>
        <w:jc w:val="center"/>
        <w:rPr>
          <w:b/>
          <w:bCs/>
          <w:lang w:val="kk-KZ"/>
        </w:rPr>
      </w:pPr>
    </w:p>
    <w:p w:rsidR="006F26F8" w:rsidRPr="00927D72" w:rsidRDefault="006F26F8" w:rsidP="00F355D5">
      <w:pPr>
        <w:tabs>
          <w:tab w:val="num" w:pos="360"/>
        </w:tabs>
        <w:ind w:left="360" w:hanging="360"/>
        <w:jc w:val="center"/>
        <w:rPr>
          <w:b/>
          <w:bCs/>
          <w:lang w:val="kk-KZ"/>
        </w:rPr>
      </w:pPr>
      <w:r>
        <w:rPr>
          <w:b/>
          <w:bCs/>
        </w:rPr>
        <w:t>2.</w:t>
      </w:r>
      <w:r>
        <w:rPr>
          <w:b/>
          <w:bCs/>
          <w:lang w:val="kk-KZ"/>
        </w:rPr>
        <w:t>Келісімшарттың пәні</w:t>
      </w:r>
    </w:p>
    <w:p w:rsidR="006F26F8" w:rsidRPr="00927D72" w:rsidRDefault="006F26F8" w:rsidP="00927D72">
      <w:pPr>
        <w:numPr>
          <w:ilvl w:val="1"/>
          <w:numId w:val="5"/>
        </w:numPr>
        <w:tabs>
          <w:tab w:val="clear" w:pos="720"/>
          <w:tab w:val="num" w:pos="0"/>
          <w:tab w:val="left" w:pos="360"/>
        </w:tabs>
        <w:ind w:left="0" w:firstLine="0"/>
        <w:jc w:val="both"/>
        <w:rPr>
          <w:lang w:val="kk-KZ"/>
        </w:rPr>
      </w:pPr>
      <w:r w:rsidRPr="00927D72">
        <w:rPr>
          <w:lang w:val="kk-KZ"/>
        </w:rPr>
        <w:t>2.1.</w:t>
      </w:r>
      <w:r>
        <w:rPr>
          <w:lang w:val="kk-KZ"/>
        </w:rPr>
        <w:t xml:space="preserve"> </w:t>
      </w:r>
      <w:r w:rsidRPr="00BC038E">
        <w:rPr>
          <w:lang w:val="kk-KZ"/>
        </w:rPr>
        <w:t>«Жеткізуші»</w:t>
      </w:r>
      <w:r>
        <w:rPr>
          <w:lang w:val="kk-KZ"/>
        </w:rPr>
        <w:t xml:space="preserve"> нақты келісімшартты жасау үшін негізгі болып келген, конкурсты ұйымдастырушының тендерлік құжаттарымен және Жеткізушінің Тендерлік өтініміне сәйкес</w:t>
      </w:r>
      <w:r w:rsidRPr="00BC038E">
        <w:rPr>
          <w:lang w:val="kk-KZ"/>
        </w:rPr>
        <w:t xml:space="preserve"> </w:t>
      </w:r>
      <w:r>
        <w:rPr>
          <w:lang w:val="kk-KZ"/>
        </w:rPr>
        <w:t>көрсетілген тауарды</w:t>
      </w:r>
      <w:r w:rsidRPr="00BC038E">
        <w:rPr>
          <w:lang w:val="kk-KZ"/>
        </w:rPr>
        <w:t xml:space="preserve"> әкелуге және ілеспе қызметтерді көрсетуге, ал «Тапсырыс беруші» қабылдауға және «Жеткізушінің» өтініміне сәйкес Тауардың саны мен сапасы үшін төлейді.</w:t>
      </w:r>
    </w:p>
    <w:p w:rsidR="006F26F8" w:rsidRPr="00BC038E" w:rsidRDefault="006F26F8" w:rsidP="00927D72">
      <w:pPr>
        <w:tabs>
          <w:tab w:val="num" w:pos="1440"/>
        </w:tabs>
        <w:jc w:val="both"/>
        <w:rPr>
          <w:lang w:val="kk-KZ"/>
        </w:rPr>
      </w:pPr>
      <w:r w:rsidRPr="00927D72">
        <w:rPr>
          <w:lang w:val="kk-KZ"/>
        </w:rPr>
        <w:t xml:space="preserve">2.2. </w:t>
      </w:r>
      <w:r w:rsidRPr="00BC038E">
        <w:rPr>
          <w:lang w:val="kk-KZ"/>
        </w:rPr>
        <w:t>Осы Келісімшарттың шегінде қойылатын тауар</w:t>
      </w:r>
      <w:r>
        <w:rPr>
          <w:lang w:val="kk-KZ"/>
        </w:rPr>
        <w:t>лар</w:t>
      </w:r>
      <w:r w:rsidRPr="00BC038E">
        <w:rPr>
          <w:lang w:val="kk-KZ"/>
        </w:rPr>
        <w:t xml:space="preserve"> айрықшалануда көрсетілген тауардың сапасы мен саны бойынша сәйкес келуі тиіс (№1 қосымша).</w:t>
      </w:r>
    </w:p>
    <w:p w:rsidR="006F26F8" w:rsidRPr="00927D72" w:rsidRDefault="006F26F8" w:rsidP="00F355D5">
      <w:pPr>
        <w:pStyle w:val="a5"/>
        <w:rPr>
          <w:lang w:val="kk-KZ"/>
        </w:rPr>
      </w:pPr>
    </w:p>
    <w:p w:rsidR="006F26F8" w:rsidRPr="00927D72" w:rsidRDefault="006F26F8" w:rsidP="00F355D5">
      <w:pPr>
        <w:tabs>
          <w:tab w:val="num" w:pos="360"/>
        </w:tabs>
        <w:ind w:left="360" w:hanging="360"/>
        <w:jc w:val="center"/>
        <w:rPr>
          <w:b/>
          <w:bCs/>
          <w:lang w:val="kk-KZ"/>
        </w:rPr>
      </w:pPr>
    </w:p>
    <w:p w:rsidR="006F26F8" w:rsidRPr="00927D72" w:rsidRDefault="006F26F8" w:rsidP="00F355D5">
      <w:pPr>
        <w:tabs>
          <w:tab w:val="num" w:pos="360"/>
        </w:tabs>
        <w:ind w:left="360" w:hanging="360"/>
        <w:jc w:val="center"/>
        <w:rPr>
          <w:b/>
          <w:bCs/>
          <w:lang w:val="kk-KZ"/>
        </w:rPr>
      </w:pPr>
      <w:r w:rsidRPr="00300E53">
        <w:rPr>
          <w:b/>
          <w:bCs/>
          <w:lang w:val="kk-KZ"/>
        </w:rPr>
        <w:t>3.</w:t>
      </w:r>
      <w:r w:rsidRPr="00927D72">
        <w:rPr>
          <w:b/>
          <w:bCs/>
          <w:lang w:val="kk-KZ"/>
        </w:rPr>
        <w:t xml:space="preserve"> </w:t>
      </w:r>
      <w:r w:rsidRPr="00BC038E">
        <w:rPr>
          <w:b/>
          <w:bCs/>
          <w:lang w:val="kk-KZ"/>
        </w:rPr>
        <w:t>Жеткізу тәртібі</w:t>
      </w:r>
    </w:p>
    <w:p w:rsidR="006F26F8" w:rsidRPr="00300E53" w:rsidRDefault="006F26F8" w:rsidP="00F355D5">
      <w:pPr>
        <w:pStyle w:val="a5"/>
        <w:tabs>
          <w:tab w:val="left" w:pos="180"/>
        </w:tabs>
        <w:rPr>
          <w:lang w:val="kk-KZ"/>
        </w:rPr>
      </w:pPr>
      <w:r w:rsidRPr="00927D72">
        <w:rPr>
          <w:lang w:val="kk-KZ"/>
        </w:rPr>
        <w:t xml:space="preserve">3.1. </w:t>
      </w:r>
      <w:r w:rsidRPr="00BC038E">
        <w:rPr>
          <w:lang w:val="kk-KZ"/>
        </w:rPr>
        <w:t>«Тапсырыс берушінің» ауызша өтінімі бойынша  «Жеткізуші» «Тапсырыс берушінің» қоймасына дейін осы кел</w:t>
      </w:r>
      <w:r>
        <w:rPr>
          <w:lang w:val="kk-KZ"/>
        </w:rPr>
        <w:t xml:space="preserve">ісімшарт бекітілгеннен кейін күнтізбелік 60 күн ішінде және </w:t>
      </w:r>
      <w:r w:rsidRPr="00BC038E">
        <w:rPr>
          <w:lang w:val="kk-KZ"/>
        </w:rPr>
        <w:t xml:space="preserve"> айрықшалануына жеткізілу кестесіне сәйкес  «Жеткізуші» Тауардың жеткізілуін жүргізеді.</w:t>
      </w:r>
      <w:r w:rsidRPr="00927D72">
        <w:rPr>
          <w:lang w:val="kk-KZ"/>
        </w:rPr>
        <w:t xml:space="preserve"> </w:t>
      </w:r>
    </w:p>
    <w:p w:rsidR="006F26F8" w:rsidRPr="00D77EEB" w:rsidRDefault="006F26F8" w:rsidP="00D77EEB">
      <w:pPr>
        <w:pStyle w:val="a5"/>
        <w:tabs>
          <w:tab w:val="num" w:pos="0"/>
        </w:tabs>
        <w:rPr>
          <w:lang w:val="kk-KZ"/>
        </w:rPr>
      </w:pPr>
      <w:r w:rsidRPr="00300E53">
        <w:rPr>
          <w:lang w:val="kk-KZ"/>
        </w:rPr>
        <w:t>3.2.</w:t>
      </w:r>
      <w:r w:rsidRPr="00D77EEB">
        <w:rPr>
          <w:lang w:val="kk-KZ"/>
        </w:rPr>
        <w:t xml:space="preserve"> </w:t>
      </w:r>
      <w:r w:rsidRPr="00BC038E">
        <w:rPr>
          <w:lang w:val="kk-KZ"/>
        </w:rPr>
        <w:t>«Жеткізуші» Тауардың орындалуын растайтын төмендегі құжаттарды</w:t>
      </w:r>
      <w:r>
        <w:rPr>
          <w:lang w:val="kk-KZ"/>
        </w:rPr>
        <w:t xml:space="preserve"> 3 көшірмеде</w:t>
      </w:r>
      <w:r w:rsidRPr="00BC038E">
        <w:rPr>
          <w:lang w:val="kk-KZ"/>
        </w:rPr>
        <w:t xml:space="preserve"> беруі керек:</w:t>
      </w:r>
    </w:p>
    <w:p w:rsidR="006F26F8" w:rsidRPr="00D77EEB" w:rsidRDefault="006F26F8" w:rsidP="00F355D5">
      <w:pPr>
        <w:pStyle w:val="a5"/>
        <w:numPr>
          <w:ilvl w:val="0"/>
          <w:numId w:val="4"/>
        </w:numPr>
        <w:tabs>
          <w:tab w:val="left" w:pos="180"/>
        </w:tabs>
        <w:ind w:left="0" w:firstLine="0"/>
        <w:rPr>
          <w:lang w:val="kk-KZ"/>
        </w:rPr>
      </w:pPr>
      <w:r>
        <w:rPr>
          <w:lang w:val="kk-KZ"/>
        </w:rPr>
        <w:t xml:space="preserve">Тауар өндірушінің фирмасы және елі көрсетілген бірге </w:t>
      </w:r>
      <w:r w:rsidRPr="00BC038E">
        <w:rPr>
          <w:lang w:val="kk-KZ"/>
        </w:rPr>
        <w:t>есеп-фактураның түп нұсқасы</w:t>
      </w:r>
      <w:r w:rsidRPr="00D77EEB">
        <w:rPr>
          <w:lang w:val="kk-KZ"/>
        </w:rPr>
        <w:t>;</w:t>
      </w:r>
    </w:p>
    <w:p w:rsidR="006F26F8" w:rsidRPr="00891450" w:rsidRDefault="006F26F8" w:rsidP="00F355D5">
      <w:pPr>
        <w:pStyle w:val="a5"/>
        <w:numPr>
          <w:ilvl w:val="0"/>
          <w:numId w:val="4"/>
        </w:numPr>
        <w:tabs>
          <w:tab w:val="left" w:pos="180"/>
        </w:tabs>
        <w:ind w:left="0" w:firstLine="0"/>
      </w:pPr>
      <w:r>
        <w:rPr>
          <w:lang w:val="kk-KZ"/>
        </w:rPr>
        <w:t>Шығын нұсқасы</w:t>
      </w:r>
      <w:r w:rsidRPr="00891450">
        <w:t>.</w:t>
      </w:r>
    </w:p>
    <w:p w:rsidR="006F26F8" w:rsidRDefault="006F26F8" w:rsidP="00F355D5">
      <w:pPr>
        <w:pStyle w:val="a5"/>
        <w:numPr>
          <w:ilvl w:val="0"/>
          <w:numId w:val="4"/>
        </w:numPr>
        <w:tabs>
          <w:tab w:val="left" w:pos="180"/>
        </w:tabs>
        <w:ind w:left="0" w:firstLine="0"/>
      </w:pPr>
      <w:r>
        <w:rPr>
          <w:lang w:val="kk-KZ"/>
        </w:rPr>
        <w:t>Тауарды қабылдау – тапсыру акті</w:t>
      </w:r>
      <w:r>
        <w:t>;</w:t>
      </w:r>
    </w:p>
    <w:p w:rsidR="006F26F8" w:rsidRPr="00891450" w:rsidRDefault="006F26F8" w:rsidP="00F355D5">
      <w:pPr>
        <w:pStyle w:val="a5"/>
        <w:numPr>
          <w:ilvl w:val="0"/>
          <w:numId w:val="4"/>
        </w:numPr>
        <w:tabs>
          <w:tab w:val="left" w:pos="180"/>
        </w:tabs>
        <w:ind w:left="0" w:firstLine="0"/>
      </w:pPr>
      <w:r>
        <w:rPr>
          <w:lang w:val="kk-KZ"/>
        </w:rPr>
        <w:t>Пайдалануға шығару акті</w:t>
      </w:r>
      <w:r>
        <w:t>.</w:t>
      </w:r>
    </w:p>
    <w:p w:rsidR="006F26F8" w:rsidRDefault="006F26F8" w:rsidP="00F355D5">
      <w:pPr>
        <w:tabs>
          <w:tab w:val="left" w:pos="180"/>
        </w:tabs>
        <w:jc w:val="both"/>
      </w:pPr>
      <w:r w:rsidRPr="00891450">
        <w:t>3.3.</w:t>
      </w:r>
      <w:r w:rsidRPr="00D77EEB">
        <w:rPr>
          <w:lang w:val="kk-KZ"/>
        </w:rPr>
        <w:t xml:space="preserve"> </w:t>
      </w:r>
      <w:r>
        <w:rPr>
          <w:lang w:val="kk-KZ"/>
        </w:rPr>
        <w:t>Тауарларды тасымалдау «Тапсырыс берушімен</w:t>
      </w:r>
      <w:r w:rsidRPr="00BC038E">
        <w:rPr>
          <w:lang w:val="kk-KZ"/>
        </w:rPr>
        <w:t>»</w:t>
      </w:r>
      <w:r>
        <w:rPr>
          <w:lang w:val="kk-KZ"/>
        </w:rPr>
        <w:t xml:space="preserve"> белгіленген орын</w:t>
      </w:r>
      <w:r w:rsidRPr="00BC038E">
        <w:rPr>
          <w:lang w:val="kk-KZ"/>
        </w:rPr>
        <w:t xml:space="preserve"> қоймасына дейін осы келісімшарт бекітілгеннен кейін жеткізілу кестесіне сәйкес  жүргізеді.</w:t>
      </w:r>
    </w:p>
    <w:p w:rsidR="006F26F8" w:rsidRDefault="006F26F8" w:rsidP="006A2B1C">
      <w:pPr>
        <w:pStyle w:val="a7"/>
        <w:spacing w:before="0" w:beforeAutospacing="0" w:after="0" w:afterAutospacing="0"/>
        <w:jc w:val="both"/>
        <w:rPr>
          <w:lang w:val="kk-KZ"/>
        </w:rPr>
      </w:pPr>
      <w:r>
        <w:t>3.4.</w:t>
      </w:r>
      <w:r w:rsidRPr="006A2B1C">
        <w:rPr>
          <w:lang w:val="kk-KZ"/>
        </w:rPr>
        <w:t xml:space="preserve"> </w:t>
      </w:r>
      <w:r>
        <w:rPr>
          <w:lang w:val="kk-KZ"/>
        </w:rPr>
        <w:t>Жеткізуші соңғы межелі орынға тауарды зақым келтірмей, бұзбай жеткізуге мүмкіндік беретін тауар орамасымен қамтамасыз етуі тиіс. Орама еш шектеусіз қарқынды көтеру – тасымалдау өңдеуіне, тасымалдау кезінде төтенше температуралар мен тұздар әсеріне, жауын-шашынға және ашық күйде сақтауға төтеп тиіс.</w:t>
      </w:r>
    </w:p>
    <w:p w:rsidR="006F26F8" w:rsidRPr="00300E53" w:rsidRDefault="006F26F8" w:rsidP="00F355D5">
      <w:pPr>
        <w:ind w:left="180"/>
        <w:jc w:val="both"/>
        <w:rPr>
          <w:lang w:val="kk-KZ"/>
        </w:rPr>
      </w:pPr>
    </w:p>
    <w:p w:rsidR="006F26F8" w:rsidRPr="006A2B1C" w:rsidRDefault="006F26F8" w:rsidP="00F355D5">
      <w:pPr>
        <w:tabs>
          <w:tab w:val="num" w:pos="360"/>
        </w:tabs>
        <w:ind w:left="360" w:hanging="360"/>
        <w:jc w:val="center"/>
        <w:rPr>
          <w:b/>
          <w:bCs/>
          <w:lang w:val="kk-KZ"/>
        </w:rPr>
      </w:pPr>
      <w:r w:rsidRPr="00300E53">
        <w:rPr>
          <w:b/>
          <w:bCs/>
          <w:lang w:val="kk-KZ"/>
        </w:rPr>
        <w:t>4.</w:t>
      </w:r>
      <w:r w:rsidRPr="006A2B1C">
        <w:rPr>
          <w:b/>
          <w:bCs/>
          <w:lang w:val="kk-KZ"/>
        </w:rPr>
        <w:t xml:space="preserve"> </w:t>
      </w:r>
      <w:r w:rsidRPr="00BC038E">
        <w:rPr>
          <w:b/>
          <w:bCs/>
          <w:lang w:val="kk-KZ"/>
        </w:rPr>
        <w:t>Есеп айырысу тәртібі</w:t>
      </w:r>
    </w:p>
    <w:p w:rsidR="006F26F8" w:rsidRPr="006A2B1C" w:rsidRDefault="006F26F8" w:rsidP="006A2B1C">
      <w:pPr>
        <w:pStyle w:val="a5"/>
        <w:tabs>
          <w:tab w:val="num" w:pos="0"/>
        </w:tabs>
        <w:rPr>
          <w:lang w:val="kk-KZ"/>
        </w:rPr>
      </w:pPr>
      <w:r w:rsidRPr="00300E53">
        <w:rPr>
          <w:lang w:val="kk-KZ"/>
        </w:rPr>
        <w:t xml:space="preserve">4.1. </w:t>
      </w:r>
      <w:r>
        <w:rPr>
          <w:lang w:val="kk-KZ"/>
        </w:rPr>
        <w:t>Аванс беру қарастырылмаған</w:t>
      </w:r>
      <w:r w:rsidRPr="00300E53">
        <w:rPr>
          <w:lang w:val="kk-KZ"/>
        </w:rPr>
        <w:t>.</w:t>
      </w:r>
    </w:p>
    <w:p w:rsidR="006F26F8" w:rsidRPr="00300E53" w:rsidRDefault="006F26F8" w:rsidP="00F355D5">
      <w:pPr>
        <w:tabs>
          <w:tab w:val="num" w:pos="0"/>
        </w:tabs>
        <w:ind w:hanging="360"/>
        <w:jc w:val="both"/>
        <w:rPr>
          <w:lang w:val="kk-KZ"/>
        </w:rPr>
      </w:pPr>
      <w:r w:rsidRPr="00300E53">
        <w:rPr>
          <w:lang w:val="kk-KZ"/>
        </w:rPr>
        <w:t xml:space="preserve">      </w:t>
      </w:r>
      <w:r w:rsidRPr="00BC038E">
        <w:rPr>
          <w:lang w:val="kk-KZ"/>
        </w:rPr>
        <w:t>Тауар жеткізілгеннен кейін банктік 3</w:t>
      </w:r>
      <w:r>
        <w:rPr>
          <w:lang w:val="kk-KZ"/>
        </w:rPr>
        <w:t>0</w:t>
      </w:r>
      <w:r w:rsidRPr="00BC038E">
        <w:rPr>
          <w:lang w:val="kk-KZ"/>
        </w:rPr>
        <w:t xml:space="preserve"> күн ішінде қолма-қол ақшасыз есеп айырысады.</w:t>
      </w:r>
    </w:p>
    <w:p w:rsidR="006F26F8" w:rsidRPr="00300E53" w:rsidRDefault="006F26F8" w:rsidP="00F355D5">
      <w:pPr>
        <w:tabs>
          <w:tab w:val="num" w:pos="360"/>
        </w:tabs>
        <w:ind w:left="360" w:hanging="360"/>
        <w:jc w:val="both"/>
        <w:rPr>
          <w:lang w:val="kk-KZ"/>
        </w:rPr>
      </w:pPr>
      <w:r w:rsidRPr="00300E53">
        <w:rPr>
          <w:lang w:val="kk-KZ"/>
        </w:rPr>
        <w:t xml:space="preserve">4.2. </w:t>
      </w:r>
      <w:r w:rsidRPr="00BC038E">
        <w:rPr>
          <w:lang w:val="kk-KZ"/>
        </w:rPr>
        <w:t>Төлемдер ұлттық валютамен жүргізіледі.</w:t>
      </w:r>
    </w:p>
    <w:p w:rsidR="006F26F8" w:rsidRPr="00300E53" w:rsidRDefault="006F26F8" w:rsidP="00F355D5">
      <w:pPr>
        <w:tabs>
          <w:tab w:val="num" w:pos="360"/>
        </w:tabs>
        <w:ind w:left="360" w:hanging="360"/>
        <w:jc w:val="both"/>
        <w:rPr>
          <w:lang w:val="kk-KZ"/>
        </w:rPr>
      </w:pPr>
    </w:p>
    <w:p w:rsidR="006F26F8" w:rsidRPr="00300E53" w:rsidRDefault="006F26F8" w:rsidP="00F355D5">
      <w:pPr>
        <w:tabs>
          <w:tab w:val="num" w:pos="360"/>
        </w:tabs>
        <w:ind w:left="360" w:hanging="360"/>
        <w:jc w:val="center"/>
        <w:rPr>
          <w:b/>
          <w:bCs/>
          <w:lang w:val="kk-KZ"/>
        </w:rPr>
      </w:pPr>
      <w:r w:rsidRPr="00300E53">
        <w:rPr>
          <w:b/>
          <w:bCs/>
          <w:lang w:val="kk-KZ"/>
        </w:rPr>
        <w:t>5.</w:t>
      </w:r>
      <w:r w:rsidRPr="006A2B1C">
        <w:rPr>
          <w:b/>
          <w:bCs/>
          <w:lang w:val="kk-KZ"/>
        </w:rPr>
        <w:t xml:space="preserve"> </w:t>
      </w:r>
      <w:r w:rsidRPr="00BC038E">
        <w:rPr>
          <w:b/>
          <w:bCs/>
          <w:lang w:val="kk-KZ"/>
        </w:rPr>
        <w:t>Тараптардың жауапкершіліктері</w:t>
      </w:r>
    </w:p>
    <w:p w:rsidR="006F26F8" w:rsidRPr="00BC038E" w:rsidRDefault="006F26F8" w:rsidP="006A2B1C">
      <w:pPr>
        <w:pStyle w:val="a5"/>
        <w:tabs>
          <w:tab w:val="num" w:pos="0"/>
        </w:tabs>
        <w:rPr>
          <w:lang w:val="kk-KZ"/>
        </w:rPr>
      </w:pPr>
      <w:r w:rsidRPr="00300E53">
        <w:rPr>
          <w:lang w:val="kk-KZ"/>
        </w:rPr>
        <w:t>5.1.</w:t>
      </w:r>
      <w:r w:rsidRPr="006A2B1C">
        <w:rPr>
          <w:lang w:val="kk-KZ"/>
        </w:rPr>
        <w:t xml:space="preserve"> </w:t>
      </w:r>
      <w:r w:rsidRPr="00BC038E">
        <w:rPr>
          <w:lang w:val="kk-KZ"/>
        </w:rPr>
        <w:t>Тараптар үшін қолданыстағы ҚР Заңнамасына сәйкес жауапкершіліктер соттық тәртіпте ғана түседі.</w:t>
      </w:r>
    </w:p>
    <w:p w:rsidR="006F26F8" w:rsidRPr="006A2B1C" w:rsidRDefault="006F26F8" w:rsidP="00F355D5">
      <w:pPr>
        <w:ind w:left="426" w:hanging="426"/>
        <w:jc w:val="both"/>
        <w:rPr>
          <w:lang w:val="kk-KZ"/>
        </w:rPr>
      </w:pPr>
      <w:r w:rsidRPr="006A2B1C">
        <w:rPr>
          <w:lang w:val="kk-KZ"/>
        </w:rPr>
        <w:t xml:space="preserve">5.2. </w:t>
      </w:r>
      <w:r w:rsidRPr="00BC038E">
        <w:rPr>
          <w:lang w:val="kk-KZ"/>
        </w:rPr>
        <w:t>«Жеткізуші» «Тапсырыс берушінің» алдын алу жазбаша келісімінсіз Осы Келісімшартты орындау үшін «Жеткізушімен» қатыстырылған қызметкерден басқаларға, Келісімшарттың мазмұнын немесе оның тағыда басқа жағдайларын, «Тапсырыс беруші»  ұсынған техникалық құжаттарын ашпауы тиіс. Көрсетілген ақпарат осы қызметкерге құпиялы түрде беріледі және шарттың міндеттерін орындау ү</w:t>
      </w:r>
      <w:r>
        <w:rPr>
          <w:lang w:val="kk-KZ"/>
        </w:rPr>
        <w:t>шін қажетті түрде берілуі керек</w:t>
      </w:r>
      <w:r w:rsidRPr="006A2B1C">
        <w:rPr>
          <w:lang w:val="kk-KZ"/>
        </w:rPr>
        <w:t>.</w:t>
      </w:r>
    </w:p>
    <w:p w:rsidR="006F26F8" w:rsidRPr="006A2B1C" w:rsidRDefault="006F26F8" w:rsidP="006A2B1C">
      <w:pPr>
        <w:pStyle w:val="a5"/>
        <w:tabs>
          <w:tab w:val="num" w:pos="0"/>
        </w:tabs>
        <w:rPr>
          <w:lang w:val="kk-KZ"/>
        </w:rPr>
      </w:pPr>
      <w:r w:rsidRPr="006A2B1C">
        <w:rPr>
          <w:lang w:val="kk-KZ"/>
        </w:rPr>
        <w:t xml:space="preserve">5.3. </w:t>
      </w:r>
      <w:r w:rsidRPr="00BC038E">
        <w:rPr>
          <w:lang w:val="kk-KZ"/>
        </w:rPr>
        <w:t>Тараптар қол қойылған жазбаша өзгерістерден басқа, келісімшарттың құжаттарына ешқандай өзгерістер немесе ауытқулар жіберілмейді (айқындаушылықтар, түсіру тәсілі, қораптауы, жеткізілу орны және т.б.).</w:t>
      </w:r>
    </w:p>
    <w:p w:rsidR="006F26F8" w:rsidRPr="006A2B1C" w:rsidRDefault="006F26F8" w:rsidP="006A2B1C">
      <w:pPr>
        <w:pStyle w:val="a7"/>
        <w:spacing w:before="0" w:beforeAutospacing="0" w:after="0" w:afterAutospacing="0"/>
        <w:jc w:val="both"/>
        <w:rPr>
          <w:lang w:val="kk-KZ"/>
        </w:rPr>
      </w:pPr>
      <w:r w:rsidRPr="006A2B1C">
        <w:rPr>
          <w:lang w:val="kk-KZ"/>
        </w:rPr>
        <w:t xml:space="preserve"> 5.4. </w:t>
      </w:r>
      <w:r>
        <w:rPr>
          <w:lang w:val="kk-KZ"/>
        </w:rPr>
        <w:t>Егер кез-келген өзгеріс Жеткізуге Шарт бойынша тауардың кез-келген бөлігін жеткізу үшін қажет баға мен мерзімнің азаюына әкеліп соқса, Шрат бағасы, жеткізу кестесі немесе екеуі де сәйкесінше түзетіледі, ал Шартқа сәйкес өзгерістер енгізіледі. Осы бап аясында түзетулер жүргізуге Жеткізушінің барлық сұраулары Жеткізуші Тапсырыс берушіден өзгерістер туралы өкім алған күннен бастап 30 (отыз) күн ішінде ұсынылуы тиіс.</w:t>
      </w:r>
    </w:p>
    <w:p w:rsidR="006F26F8" w:rsidRDefault="006F26F8" w:rsidP="00D571B0">
      <w:pPr>
        <w:pStyle w:val="a7"/>
        <w:spacing w:before="0" w:beforeAutospacing="0" w:after="0" w:afterAutospacing="0"/>
        <w:jc w:val="both"/>
        <w:rPr>
          <w:lang w:val="kk-KZ"/>
        </w:rPr>
      </w:pPr>
      <w:r w:rsidRPr="006A2B1C">
        <w:rPr>
          <w:lang w:val="kk-KZ"/>
        </w:rPr>
        <w:t xml:space="preserve"> </w:t>
      </w:r>
      <w:r w:rsidRPr="00D571B0">
        <w:rPr>
          <w:lang w:val="kk-KZ"/>
        </w:rPr>
        <w:t xml:space="preserve">5.5. </w:t>
      </w:r>
      <w:r>
        <w:rPr>
          <w:lang w:val="kk-KZ"/>
        </w:rPr>
        <w:t>Жеткізуші осы Шарт бойынша өз міндеттерін біреуге толық немесе жарым-жартылай Тапсырыс берушінің алдын-ала жазбаша келімісімісіз беруге болмайды.</w:t>
      </w:r>
    </w:p>
    <w:p w:rsidR="006F26F8" w:rsidRPr="00D571B0" w:rsidRDefault="006F26F8" w:rsidP="00F355D5">
      <w:pPr>
        <w:numPr>
          <w:ilvl w:val="1"/>
          <w:numId w:val="0"/>
        </w:numPr>
        <w:tabs>
          <w:tab w:val="num" w:pos="360"/>
        </w:tabs>
        <w:ind w:left="360" w:hanging="360"/>
        <w:jc w:val="both"/>
        <w:rPr>
          <w:lang w:val="kk-KZ"/>
        </w:rPr>
      </w:pPr>
      <w:r w:rsidRPr="00D571B0">
        <w:rPr>
          <w:lang w:val="kk-KZ"/>
        </w:rPr>
        <w:t xml:space="preserve"> 5.6. </w:t>
      </w:r>
      <w:r>
        <w:rPr>
          <w:lang w:val="kk-KZ"/>
        </w:rPr>
        <w:t xml:space="preserve">Шартты орындау кезінде Жеткізуші немесе кіші мердігер Тауарды уақытында жеткізуге кедергі болатын жағдайларға кез-келген уақытта тап болса Жеткізуші кешіктірмей Тапсырыс берушіге кешіктіру фактісі, оның себептері мен кешігудің болжамды уақыты туралы жазбаша хабарлама жолдауы тиіс. Тапсырыс беруші, Жеткізіп берушіден хабарлама алғаннан кейін, мәселені бағалауы керек және өзінің қарауынша, Жеткізіп берушімен Шартты орындау мерзімін ұзартуы мүмкін; осы жағдайда бұндай ұзарту, Шарттың мәтініңде өзгертулер енгізу жолымен, екі жақтың қолдары қоюлы болу керек.                                                                                                                                                                                                                                                                </w:t>
      </w:r>
      <w:r w:rsidRPr="00D571B0">
        <w:rPr>
          <w:lang w:val="kk-KZ"/>
        </w:rPr>
        <w:t xml:space="preserve"> </w:t>
      </w:r>
    </w:p>
    <w:p w:rsidR="006F26F8" w:rsidRPr="00D571B0" w:rsidRDefault="006F26F8" w:rsidP="00F355D5">
      <w:pPr>
        <w:numPr>
          <w:ilvl w:val="1"/>
          <w:numId w:val="0"/>
        </w:numPr>
        <w:tabs>
          <w:tab w:val="num" w:pos="360"/>
        </w:tabs>
        <w:ind w:left="360" w:hanging="360"/>
        <w:jc w:val="both"/>
        <w:rPr>
          <w:lang w:val="kk-KZ"/>
        </w:rPr>
      </w:pPr>
      <w:r w:rsidRPr="00D571B0">
        <w:rPr>
          <w:lang w:val="kk-KZ"/>
        </w:rPr>
        <w:t xml:space="preserve"> 5.7. </w:t>
      </w:r>
      <w:r>
        <w:rPr>
          <w:lang w:val="kk-KZ"/>
        </w:rPr>
        <w:t>Жеткізуші жағынан тапсырысты орындауда кешеулету, тапсырысты уақытында жеткізбегені үшін тұрақсыздық айыппұлан төлеуге соқтыруы мүмкін.</w:t>
      </w:r>
    </w:p>
    <w:p w:rsidR="006F26F8" w:rsidRPr="00300E53" w:rsidRDefault="006F26F8" w:rsidP="00F355D5">
      <w:pPr>
        <w:numPr>
          <w:ilvl w:val="1"/>
          <w:numId w:val="0"/>
        </w:numPr>
        <w:tabs>
          <w:tab w:val="num" w:pos="360"/>
        </w:tabs>
        <w:ind w:left="360" w:hanging="360"/>
        <w:jc w:val="both"/>
        <w:rPr>
          <w:lang w:val="kk-KZ"/>
        </w:rPr>
      </w:pPr>
      <w:r w:rsidRPr="00D571B0">
        <w:rPr>
          <w:lang w:val="kk-KZ"/>
        </w:rPr>
        <w:t xml:space="preserve">5.8. </w:t>
      </w:r>
      <w:r>
        <w:rPr>
          <w:lang w:val="kk-KZ"/>
        </w:rPr>
        <w:t xml:space="preserve">Форс-мажорлық қызметтерді қоспағанда, уақытында тауарды жеткізбеген жағдайы кезінде Жеткізуші мерзімдерді бұзу есебімен қойылған, тауар соммасынан, </w:t>
      </w:r>
      <w:r w:rsidRPr="00F40E39">
        <w:rPr>
          <w:lang w:val="kk-KZ"/>
        </w:rPr>
        <w:t xml:space="preserve">0,1% </w:t>
      </w:r>
      <w:r>
        <w:rPr>
          <w:lang w:val="kk-KZ"/>
        </w:rPr>
        <w:t xml:space="preserve">көлемінде тұрақсыздықты төлеуге міндетті,  Шарттың жалпы сомасынан артық  болмау керек.                                                                                                                                                                                                                                   </w:t>
      </w:r>
    </w:p>
    <w:p w:rsidR="006F26F8" w:rsidRPr="00300E53" w:rsidRDefault="006F26F8" w:rsidP="00F355D5">
      <w:pPr>
        <w:numPr>
          <w:ilvl w:val="1"/>
          <w:numId w:val="0"/>
        </w:numPr>
        <w:tabs>
          <w:tab w:val="num" w:pos="360"/>
        </w:tabs>
        <w:ind w:left="360" w:hanging="360"/>
        <w:jc w:val="both"/>
        <w:rPr>
          <w:lang w:val="kk-KZ"/>
        </w:rPr>
      </w:pPr>
      <w:r w:rsidRPr="00300E53">
        <w:rPr>
          <w:lang w:val="kk-KZ"/>
        </w:rPr>
        <w:t>5.9.</w:t>
      </w:r>
      <w:r w:rsidRPr="00D571B0">
        <w:rPr>
          <w:lang w:val="kk-KZ"/>
        </w:rPr>
        <w:t xml:space="preserve"> </w:t>
      </w:r>
      <w:r w:rsidRPr="00BC038E">
        <w:rPr>
          <w:lang w:val="kk-KZ"/>
        </w:rPr>
        <w:t xml:space="preserve">Тауар уақытында жеткізілмеген жағдайда «Жеткізуші» әрбір </w:t>
      </w:r>
      <w:r w:rsidRPr="00BC038E">
        <w:rPr>
          <w:b/>
          <w:bCs/>
          <w:lang w:val="kk-KZ"/>
        </w:rPr>
        <w:t>кідірткен күні</w:t>
      </w:r>
      <w:r>
        <w:rPr>
          <w:lang w:val="kk-KZ"/>
        </w:rPr>
        <w:t xml:space="preserve"> үшін</w:t>
      </w:r>
      <w:r w:rsidRPr="00BC038E">
        <w:rPr>
          <w:lang w:val="kk-KZ"/>
        </w:rPr>
        <w:t xml:space="preserve"> 0,1% көлемінде тұрақсыздық төлеуі тиіс. </w:t>
      </w:r>
    </w:p>
    <w:p w:rsidR="006F26F8" w:rsidRPr="00300E53" w:rsidRDefault="006F26F8" w:rsidP="00F355D5">
      <w:pPr>
        <w:numPr>
          <w:ilvl w:val="1"/>
          <w:numId w:val="0"/>
        </w:numPr>
        <w:tabs>
          <w:tab w:val="num" w:pos="0"/>
        </w:tabs>
        <w:ind w:left="360" w:hanging="360"/>
        <w:jc w:val="both"/>
        <w:rPr>
          <w:lang w:val="kk-KZ"/>
        </w:rPr>
      </w:pPr>
      <w:r w:rsidRPr="00300E53">
        <w:rPr>
          <w:lang w:val="kk-KZ"/>
        </w:rPr>
        <w:lastRenderedPageBreak/>
        <w:t>5.10.</w:t>
      </w:r>
      <w:r w:rsidRPr="00D571B0">
        <w:rPr>
          <w:b/>
          <w:bCs/>
          <w:lang w:val="kk-KZ"/>
        </w:rPr>
        <w:t xml:space="preserve"> </w:t>
      </w:r>
      <w:r w:rsidRPr="00D571B0">
        <w:rPr>
          <w:lang w:val="kk-KZ"/>
        </w:rPr>
        <w:t>Залал сыз қандайда бір басқа жазалау шараларына Шарт келісімін бұзғаны үшін, Тапсырыс беруші, нақты Шартты бұзуы тиіс немесе бөлшектеп, Жеткізіп берушіге міндеттерді орындамау жөнінде, жазбаша хабарлама жолдап</w:t>
      </w:r>
    </w:p>
    <w:p w:rsidR="006F26F8" w:rsidRDefault="006F26F8" w:rsidP="00F355D5">
      <w:pPr>
        <w:tabs>
          <w:tab w:val="num" w:pos="0"/>
        </w:tabs>
        <w:spacing w:before="60" w:after="60"/>
        <w:ind w:left="360" w:hanging="360"/>
        <w:jc w:val="both"/>
        <w:rPr>
          <w:lang w:val="kk-KZ"/>
        </w:rPr>
      </w:pPr>
      <w:r w:rsidRPr="00DF5299">
        <w:rPr>
          <w:lang w:val="kk-KZ"/>
        </w:rPr>
        <w:t xml:space="preserve">      а) </w:t>
      </w:r>
      <w:r>
        <w:rPr>
          <w:lang w:val="kk-KZ"/>
        </w:rPr>
        <w:t>егер Жеткізуші жартысын қоя алмаса немесе мерзім ішінде барлық тауарларды, Шартпен қарастырылған, немесе осы Шартың ұзарту кезең ағымы ішінде, Тапсырушымен берілген;</w:t>
      </w:r>
      <w:r>
        <w:rPr>
          <w:lang w:val="kk-KZ"/>
        </w:rPr>
        <w:br/>
        <w:t> </w:t>
      </w:r>
      <w:r w:rsidRPr="00DF5299">
        <w:rPr>
          <w:lang w:val="kk-KZ"/>
        </w:rPr>
        <w:t xml:space="preserve">б) </w:t>
      </w:r>
      <w:r>
        <w:rPr>
          <w:lang w:val="kk-KZ"/>
        </w:rPr>
        <w:t>егер Жеткізуші Шарт бойынша қандайда бір немесе басқада міндеттерді орындай алмай жүрсе.</w:t>
      </w:r>
    </w:p>
    <w:p w:rsidR="006F26F8" w:rsidRDefault="006F26F8" w:rsidP="00D571B0">
      <w:pPr>
        <w:tabs>
          <w:tab w:val="num" w:pos="0"/>
        </w:tabs>
        <w:jc w:val="both"/>
        <w:rPr>
          <w:lang w:val="kk-KZ"/>
        </w:rPr>
      </w:pPr>
      <w:r>
        <w:rPr>
          <w:lang w:val="kk-KZ"/>
        </w:rPr>
        <w:t xml:space="preserve">   </w:t>
      </w:r>
      <w:r w:rsidRPr="00D571B0">
        <w:rPr>
          <w:lang w:val="kk-KZ"/>
        </w:rPr>
        <w:t xml:space="preserve">5.11. </w:t>
      </w:r>
      <w:r w:rsidRPr="00BC038E">
        <w:rPr>
          <w:lang w:val="kk-KZ"/>
        </w:rPr>
        <w:t xml:space="preserve">Шарттың орындалуына кідіріс форс-мажорлық жағдайларының нәтижесінде болса, </w:t>
      </w:r>
      <w:r>
        <w:rPr>
          <w:lang w:val="kk-KZ"/>
        </w:rPr>
        <w:t xml:space="preserve">  </w:t>
      </w:r>
      <w:r w:rsidRPr="00BC038E">
        <w:rPr>
          <w:lang w:val="kk-KZ"/>
        </w:rPr>
        <w:t>«Жеткізуші» тұрақсыздыққа төлемдерге немесе Келісімшарттың жағдайларын орындамағаны үшін оның бұзылуына жауап бермейді.</w:t>
      </w:r>
    </w:p>
    <w:p w:rsidR="006F26F8" w:rsidRPr="00560B62" w:rsidRDefault="006F26F8" w:rsidP="00F355D5">
      <w:pPr>
        <w:tabs>
          <w:tab w:val="num" w:pos="0"/>
        </w:tabs>
        <w:spacing w:before="60" w:after="60"/>
        <w:ind w:left="360" w:hanging="360"/>
        <w:jc w:val="both"/>
        <w:rPr>
          <w:lang w:val="kk-KZ"/>
        </w:rPr>
      </w:pPr>
      <w:r>
        <w:rPr>
          <w:lang w:val="kk-KZ"/>
        </w:rPr>
        <w:t>5</w:t>
      </w:r>
      <w:r w:rsidRPr="00560B62">
        <w:rPr>
          <w:lang w:val="kk-KZ"/>
        </w:rPr>
        <w:t xml:space="preserve">.12. </w:t>
      </w:r>
      <w:r>
        <w:rPr>
          <w:lang w:val="kk-KZ"/>
        </w:rPr>
        <w:t xml:space="preserve">Нақты Шарт мақсаты үшін  </w:t>
      </w:r>
      <w:r w:rsidRPr="00214076">
        <w:rPr>
          <w:lang w:val="kk-KZ"/>
        </w:rPr>
        <w:t xml:space="preserve">"форс-мажор" </w:t>
      </w:r>
      <w:r>
        <w:rPr>
          <w:lang w:val="kk-KZ"/>
        </w:rPr>
        <w:t>Жеткізуші жағынан, бақылау күшіне енбейтін бір оқиғаны білдіреді, есептеумен байланысты болмау керек немесе Жеткізушінің ұқыпсыздығымен және күтпеген жағдай мінезін қолдап тұрған</w:t>
      </w:r>
      <w:r w:rsidRPr="00727E1A">
        <w:rPr>
          <w:lang w:val="kk-KZ"/>
        </w:rPr>
        <w:t xml:space="preserve">. </w:t>
      </w:r>
      <w:r>
        <w:rPr>
          <w:lang w:val="kk-KZ"/>
        </w:rPr>
        <w:t>Бұндай оқиғалар қамтуы тиіс, бірақта әрекеттермен шектеліп қалмауы керек, мынадай не: әскери қызметтер</w:t>
      </w:r>
    </w:p>
    <w:p w:rsidR="006F26F8" w:rsidRPr="00560B62" w:rsidRDefault="006F26F8" w:rsidP="00F355D5">
      <w:pPr>
        <w:tabs>
          <w:tab w:val="num" w:pos="0"/>
        </w:tabs>
        <w:spacing w:before="60" w:after="60"/>
        <w:ind w:left="360" w:hanging="360"/>
        <w:jc w:val="both"/>
        <w:rPr>
          <w:lang w:val="kk-KZ"/>
        </w:rPr>
      </w:pPr>
      <w:r w:rsidRPr="00560B62">
        <w:rPr>
          <w:lang w:val="kk-KZ"/>
        </w:rPr>
        <w:t xml:space="preserve">5.13. </w:t>
      </w:r>
      <w:r>
        <w:rPr>
          <w:lang w:val="kk-KZ"/>
        </w:rPr>
        <w:t>Форс-мажорлық жағдайлар ту кезінде Жеткізуші, Тапсырушыға осындай жағдайлар және оның себептері жөнінде шұғыл түрде жазбаша хабарлама жіберуі керек.</w:t>
      </w:r>
      <w:r w:rsidRPr="003A160D">
        <w:rPr>
          <w:lang w:val="kk-KZ"/>
        </w:rPr>
        <w:t xml:space="preserve"> </w:t>
      </w:r>
      <w:r>
        <w:rPr>
          <w:lang w:val="kk-KZ"/>
        </w:rPr>
        <w:t>Егер Тапсырушыдан өзгеде жазбаша нұсқаулар түспей жатса, Жеткізуші Шарт бойынша өзінің міндеттерін орындауын жалғастырады</w:t>
      </w:r>
      <w:r w:rsidRPr="004B3739">
        <w:rPr>
          <w:lang w:val="kk-KZ"/>
        </w:rPr>
        <w:t xml:space="preserve">, </w:t>
      </w:r>
      <w:r>
        <w:rPr>
          <w:lang w:val="kk-KZ"/>
        </w:rPr>
        <w:t>қаншаға бұл жөнді, және Шартты баламалық тәсілімен орындау ізденісін жүргізеді, форс-мажорлық жағдайлардан тәуелді болмайтын</w:t>
      </w:r>
      <w:r w:rsidRPr="004B3739">
        <w:rPr>
          <w:lang w:val="kk-KZ"/>
        </w:rPr>
        <w:t>.</w:t>
      </w:r>
    </w:p>
    <w:p w:rsidR="006F26F8" w:rsidRPr="00560B62" w:rsidRDefault="006F26F8" w:rsidP="00F355D5">
      <w:pPr>
        <w:numPr>
          <w:ilvl w:val="1"/>
          <w:numId w:val="0"/>
        </w:numPr>
        <w:tabs>
          <w:tab w:val="num" w:pos="0"/>
        </w:tabs>
        <w:ind w:left="360" w:hanging="360"/>
        <w:jc w:val="both"/>
        <w:rPr>
          <w:lang w:val="kk-KZ"/>
        </w:rPr>
      </w:pPr>
      <w:r w:rsidRPr="00300E53">
        <w:rPr>
          <w:lang w:val="kk-KZ"/>
        </w:rPr>
        <w:t>5.14.</w:t>
      </w:r>
      <w:r w:rsidRPr="00560B62">
        <w:rPr>
          <w:lang w:val="kk-KZ"/>
        </w:rPr>
        <w:t xml:space="preserve"> </w:t>
      </w:r>
      <w:r>
        <w:rPr>
          <w:lang w:val="kk-KZ"/>
        </w:rPr>
        <w:t>Мемлекеттік сатып алу жөнінде Шарты кез-келген кезеңде бұзылуы мүмкін, Заңның 6 бабы мен қарастырылған  кедергі жасауда бұзу анықталуы жағдайында, және де Жеткізушіге, мемлекеттік сатып алу ұйымы мен жәрдемдік көрсетуімен, Заңмен қарастырылмаған. Жеткізуші тек қазіргі негіз бойынша бұзылған Шартқа қатысты, шығындар төлемін талап етуге құқылы.</w:t>
      </w:r>
      <w:r w:rsidRPr="00AF67BE">
        <w:rPr>
          <w:lang w:val="kk-KZ"/>
        </w:rPr>
        <w:t>     </w:t>
      </w:r>
    </w:p>
    <w:p w:rsidR="006F26F8" w:rsidRPr="00300E53" w:rsidRDefault="006F26F8" w:rsidP="00F355D5">
      <w:pPr>
        <w:tabs>
          <w:tab w:val="num" w:pos="0"/>
        </w:tabs>
        <w:spacing w:before="60" w:after="60"/>
        <w:ind w:left="360" w:hanging="360"/>
        <w:jc w:val="both"/>
        <w:rPr>
          <w:lang w:val="kk-KZ"/>
        </w:rPr>
      </w:pPr>
      <w:r w:rsidRPr="00300E53">
        <w:rPr>
          <w:lang w:val="kk-KZ"/>
        </w:rPr>
        <w:t>5.15.</w:t>
      </w:r>
      <w:r w:rsidRPr="00560B62">
        <w:rPr>
          <w:lang w:val="kk-KZ"/>
        </w:rPr>
        <w:t xml:space="preserve"> </w:t>
      </w:r>
      <w:r>
        <w:rPr>
          <w:lang w:val="kk-KZ"/>
        </w:rPr>
        <w:t xml:space="preserve">Тапсырушы және Жеткізуші арасында Шарт бойынша немесе осыған байланысты тікелей келіссөз процесінде туылған келіспеушілікті немесе таластарды шешуіне барлық күштерін қосу керек.  </w:t>
      </w:r>
      <w:r w:rsidRPr="00300E53">
        <w:rPr>
          <w:lang w:val="kk-KZ"/>
        </w:rPr>
        <w:t xml:space="preserve"> </w:t>
      </w:r>
    </w:p>
    <w:p w:rsidR="006F26F8" w:rsidRDefault="006F26F8" w:rsidP="00F355D5">
      <w:pPr>
        <w:tabs>
          <w:tab w:val="num" w:pos="0"/>
        </w:tabs>
        <w:spacing w:before="60" w:after="60"/>
        <w:ind w:left="360" w:hanging="360"/>
        <w:jc w:val="both"/>
        <w:rPr>
          <w:lang w:val="kk-KZ"/>
        </w:rPr>
      </w:pPr>
      <w:r w:rsidRPr="00300E53">
        <w:rPr>
          <w:lang w:val="kk-KZ"/>
        </w:rPr>
        <w:t>5.16.</w:t>
      </w:r>
      <w:r w:rsidRPr="00560B62">
        <w:rPr>
          <w:lang w:val="kk-KZ"/>
        </w:rPr>
        <w:t xml:space="preserve"> </w:t>
      </w:r>
      <w:r>
        <w:rPr>
          <w:lang w:val="kk-KZ"/>
        </w:rPr>
        <w:t>Егерде Тапсырушы және Жеткізуші Шарт бойынша осындай келіссоз басталғаннан кейін (</w:t>
      </w:r>
      <w:r w:rsidRPr="00E56E99">
        <w:rPr>
          <w:b/>
          <w:bCs/>
          <w:lang w:val="kk-KZ"/>
        </w:rPr>
        <w:t>жиырма бір)21 күн</w:t>
      </w:r>
      <w:r>
        <w:rPr>
          <w:lang w:val="kk-KZ"/>
        </w:rPr>
        <w:t xml:space="preserve"> ағымында шеше алмаса, кез-келген екі жақтын біреуі, Қазақстан Республикасы заңнамасына сәйкес осы сұрақтын шешілуіне талап етуге тиіс.</w:t>
      </w:r>
    </w:p>
    <w:p w:rsidR="006F26F8" w:rsidRPr="00560B62" w:rsidRDefault="006F26F8" w:rsidP="00560B62">
      <w:pPr>
        <w:pStyle w:val="a7"/>
        <w:spacing w:before="0" w:beforeAutospacing="0" w:after="0" w:afterAutospacing="0"/>
        <w:jc w:val="both"/>
        <w:rPr>
          <w:lang w:val="kk-KZ"/>
        </w:rPr>
      </w:pPr>
      <w:r w:rsidRPr="00300E53">
        <w:rPr>
          <w:lang w:val="kk-KZ"/>
        </w:rPr>
        <w:t xml:space="preserve"> 5.17.</w:t>
      </w:r>
      <w:r w:rsidRPr="00560B62">
        <w:rPr>
          <w:lang w:val="kk-KZ"/>
        </w:rPr>
        <w:t xml:space="preserve"> </w:t>
      </w:r>
      <w:r>
        <w:rPr>
          <w:lang w:val="kk-KZ"/>
        </w:rPr>
        <w:t>Кез-келеген хабарлама, Шартқа сәйкес бірінші жақ, екінші жаққа бағыттап отыратын ары қарай тұпнұсқасы берілетін, хат, телеграмма, телекса немесе факс түрінде жіберіледі.</w:t>
      </w:r>
    </w:p>
    <w:p w:rsidR="006F26F8" w:rsidRPr="00560B62" w:rsidRDefault="006F26F8" w:rsidP="00F355D5">
      <w:pPr>
        <w:tabs>
          <w:tab w:val="num" w:pos="0"/>
        </w:tabs>
        <w:spacing w:before="60" w:after="60"/>
        <w:ind w:left="360" w:hanging="360"/>
        <w:jc w:val="both"/>
        <w:rPr>
          <w:lang w:val="kk-KZ"/>
        </w:rPr>
      </w:pPr>
      <w:r w:rsidRPr="00560B62">
        <w:rPr>
          <w:lang w:val="kk-KZ"/>
        </w:rPr>
        <w:t xml:space="preserve">5.18. </w:t>
      </w:r>
      <w:r>
        <w:rPr>
          <w:lang w:val="kk-KZ"/>
        </w:rPr>
        <w:t>Хабарлама күшіне жеткізіп және әрекет етудін белгілеген (егер хабарламада көрсетілген болса)күннен кейін, күшіне кіреді, қай, осы мерзімдердің біреуі кеш түскеніне тәуелді болады</w:t>
      </w:r>
    </w:p>
    <w:p w:rsidR="006F26F8" w:rsidRDefault="006F26F8" w:rsidP="00F355D5">
      <w:pPr>
        <w:jc w:val="center"/>
        <w:rPr>
          <w:b/>
          <w:bCs/>
        </w:rPr>
      </w:pPr>
      <w:r>
        <w:rPr>
          <w:b/>
          <w:bCs/>
        </w:rPr>
        <w:t>6</w:t>
      </w:r>
      <w:r w:rsidRPr="00171AB4">
        <w:rPr>
          <w:b/>
          <w:bCs/>
        </w:rPr>
        <w:t>.Обеспечение исполнения договора</w:t>
      </w:r>
    </w:p>
    <w:p w:rsidR="006F26F8" w:rsidRDefault="006F26F8" w:rsidP="00F355D5">
      <w:pPr>
        <w:jc w:val="both"/>
      </w:pPr>
      <w:r>
        <w:t>6.1.Поставщик обязан внести обеспечение исполнения Договора о закупках в виде залога денег или банковской гарантии, выданной в соответствии с нормативными правовыми актами, Национального Банка Республики Казахстан в размере 3% от общей суммы договора.</w:t>
      </w:r>
    </w:p>
    <w:p w:rsidR="006F26F8" w:rsidRPr="00E00EB2" w:rsidRDefault="006F26F8" w:rsidP="0082690F">
      <w:pPr>
        <w:rPr>
          <w:i/>
          <w:iCs/>
          <w:u w:val="single"/>
        </w:rPr>
      </w:pPr>
      <w:r>
        <w:t>6.2.Обеспечение исполнения договора в виде залога денег вносится Поставщиком на расчетный  счет «Заказчика» (</w:t>
      </w:r>
      <w:r w:rsidRPr="00E00EB2">
        <w:rPr>
          <w:i/>
          <w:iCs/>
          <w:u w:val="single"/>
        </w:rPr>
        <w:t>РНН 480300001184, ИИК (</w:t>
      </w:r>
      <w:proofErr w:type="spellStart"/>
      <w:r w:rsidRPr="00E00EB2">
        <w:rPr>
          <w:i/>
          <w:iCs/>
          <w:u w:val="single"/>
        </w:rPr>
        <w:t>р</w:t>
      </w:r>
      <w:proofErr w:type="spellEnd"/>
      <w:r w:rsidRPr="00E00EB2">
        <w:rPr>
          <w:i/>
          <w:iCs/>
          <w:u w:val="single"/>
        </w:rPr>
        <w:t xml:space="preserve">/с) </w:t>
      </w:r>
      <w:r w:rsidRPr="00E00EB2">
        <w:rPr>
          <w:i/>
          <w:iCs/>
          <w:u w:val="single"/>
          <w:lang w:val="en-US"/>
        </w:rPr>
        <w:t>KZ</w:t>
      </w:r>
      <w:r w:rsidRPr="00E00EB2">
        <w:rPr>
          <w:i/>
          <w:iCs/>
          <w:u w:val="single"/>
        </w:rPr>
        <w:t xml:space="preserve">276010251000019921, БИК </w:t>
      </w:r>
      <w:r w:rsidRPr="00E00EB2">
        <w:rPr>
          <w:i/>
          <w:iCs/>
          <w:u w:val="single"/>
          <w:lang w:val="en-US"/>
        </w:rPr>
        <w:t>HSBKKZKX</w:t>
      </w:r>
      <w:r w:rsidRPr="00E00EB2">
        <w:rPr>
          <w:i/>
          <w:iCs/>
          <w:u w:val="single"/>
        </w:rPr>
        <w:t xml:space="preserve">  СКФ АО «Народный банк Казахстана», БИН 990340004780</w:t>
      </w:r>
      <w:r>
        <w:t>).</w:t>
      </w:r>
    </w:p>
    <w:p w:rsidR="006F26F8" w:rsidRDefault="006F26F8" w:rsidP="00F355D5">
      <w:pPr>
        <w:jc w:val="both"/>
      </w:pPr>
    </w:p>
    <w:p w:rsidR="006F26F8" w:rsidRDefault="006F26F8" w:rsidP="00F355D5">
      <w:pPr>
        <w:jc w:val="both"/>
      </w:pPr>
      <w:r>
        <w:t>6.3.Заказчик возвращает внесенное обеспечение исполнения Договора Поставщику в течение 5 рабочих дней с момента полного и надлежащего исполнения Поставщиком своих обязательств по данному Договору.</w:t>
      </w:r>
    </w:p>
    <w:p w:rsidR="006F26F8" w:rsidRPr="005D64D4" w:rsidRDefault="006F26F8" w:rsidP="00F355D5">
      <w:pPr>
        <w:jc w:val="both"/>
      </w:pPr>
      <w:r>
        <w:t>6.4.Если Поставщик не исполнил или ненадлежащим образом (нарушение сроков поставки товаров, поставка некачественного товара, нарушение других условий договора) свои обязательства по договору,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6F26F8" w:rsidRPr="006374FC" w:rsidRDefault="006F26F8" w:rsidP="00F355D5">
      <w:pPr>
        <w:jc w:val="both"/>
      </w:pPr>
      <w:r>
        <w:t xml:space="preserve">6.5.Если Поставщик не уплатил штрафные санкции, предусмотренные </w:t>
      </w:r>
      <w:proofErr w:type="spellStart"/>
      <w:r>
        <w:t>п</w:t>
      </w:r>
      <w:proofErr w:type="spellEnd"/>
      <w:r>
        <w:t xml:space="preserve"> 5.8. Договора, Заказчик вправе удержать сумму выставленной неустойки из внесенного Поставщиком обеспечения исполнения Договора.</w:t>
      </w:r>
    </w:p>
    <w:p w:rsidR="006F26F8" w:rsidRPr="00BC038E" w:rsidRDefault="006F26F8" w:rsidP="00560B62">
      <w:pPr>
        <w:tabs>
          <w:tab w:val="num" w:pos="0"/>
        </w:tabs>
        <w:spacing w:before="60" w:after="60"/>
        <w:jc w:val="center"/>
        <w:rPr>
          <w:b/>
          <w:bCs/>
          <w:lang w:val="kk-KZ"/>
        </w:rPr>
      </w:pPr>
      <w:r>
        <w:rPr>
          <w:b/>
          <w:bCs/>
        </w:rPr>
        <w:t>7.</w:t>
      </w:r>
      <w:r w:rsidRPr="00560B62">
        <w:rPr>
          <w:b/>
          <w:bCs/>
          <w:lang w:val="kk-KZ"/>
        </w:rPr>
        <w:t xml:space="preserve"> </w:t>
      </w:r>
      <w:r w:rsidRPr="00BC038E">
        <w:rPr>
          <w:b/>
          <w:bCs/>
          <w:lang w:val="kk-KZ"/>
        </w:rPr>
        <w:t>Келісімшарттың әрекет ету мерзімі</w:t>
      </w:r>
    </w:p>
    <w:p w:rsidR="006F26F8" w:rsidRPr="00560B62" w:rsidRDefault="006F26F8" w:rsidP="00F355D5">
      <w:pPr>
        <w:jc w:val="center"/>
        <w:rPr>
          <w:b/>
          <w:bCs/>
          <w:lang w:val="kk-KZ"/>
        </w:rPr>
      </w:pPr>
    </w:p>
    <w:p w:rsidR="006F26F8" w:rsidRPr="00BC038E" w:rsidRDefault="006F26F8" w:rsidP="00560B62">
      <w:pPr>
        <w:tabs>
          <w:tab w:val="num" w:pos="0"/>
        </w:tabs>
        <w:spacing w:before="60" w:after="60"/>
        <w:jc w:val="both"/>
        <w:rPr>
          <w:lang w:val="kk-KZ"/>
        </w:rPr>
      </w:pPr>
      <w:r w:rsidRPr="00BC038E">
        <w:rPr>
          <w:lang w:val="kk-KZ"/>
        </w:rPr>
        <w:lastRenderedPageBreak/>
        <w:t>7.1. Осы шарт қол қойылғаннан күннен бастап өз күшіне енеді, және тараптар өз міндеттерін толық орындап болғанға дейін күші болады.</w:t>
      </w:r>
      <w:r>
        <w:rPr>
          <w:lang w:val="kk-KZ"/>
        </w:rPr>
        <w:t xml:space="preserve"> Келісімшартқа қол қойылған күннен бастап 10 күн ішінде келісімшарт орындау қамтамасыз етіледі.</w:t>
      </w:r>
    </w:p>
    <w:p w:rsidR="006F26F8" w:rsidRPr="00BC038E" w:rsidRDefault="006F26F8" w:rsidP="00560B62">
      <w:pPr>
        <w:tabs>
          <w:tab w:val="num" w:pos="0"/>
        </w:tabs>
        <w:spacing w:before="60" w:after="60"/>
        <w:jc w:val="both"/>
        <w:rPr>
          <w:lang w:val="kk-KZ"/>
        </w:rPr>
      </w:pPr>
      <w:r>
        <w:rPr>
          <w:lang w:val="kk-KZ"/>
        </w:rPr>
        <w:t>7.2. 2017</w:t>
      </w:r>
      <w:r w:rsidRPr="00BC038E">
        <w:rPr>
          <w:lang w:val="kk-KZ"/>
        </w:rPr>
        <w:t xml:space="preserve"> жылдың 31 желтоқсанына дейін әрекет етеді.</w:t>
      </w:r>
    </w:p>
    <w:p w:rsidR="006F26F8" w:rsidRPr="00300E53" w:rsidRDefault="006F26F8" w:rsidP="00F355D5">
      <w:pPr>
        <w:jc w:val="both"/>
        <w:rPr>
          <w:lang w:val="kk-KZ"/>
        </w:rPr>
      </w:pPr>
    </w:p>
    <w:p w:rsidR="006F26F8" w:rsidRPr="00BC038E" w:rsidRDefault="006F26F8" w:rsidP="00560B62">
      <w:pPr>
        <w:tabs>
          <w:tab w:val="num" w:pos="0"/>
        </w:tabs>
        <w:spacing w:before="60" w:after="60"/>
        <w:jc w:val="center"/>
        <w:rPr>
          <w:b/>
          <w:bCs/>
          <w:lang w:val="kk-KZ"/>
        </w:rPr>
      </w:pPr>
      <w:r w:rsidRPr="00BC038E">
        <w:rPr>
          <w:b/>
          <w:bCs/>
          <w:lang w:val="kk-KZ"/>
        </w:rPr>
        <w:t>8. Тараптардың заңды мекенжайлары мен реквизиттері</w:t>
      </w:r>
    </w:p>
    <w:p w:rsidR="006F26F8" w:rsidRPr="00BC038E" w:rsidRDefault="006F26F8" w:rsidP="00560B62">
      <w:pPr>
        <w:jc w:val="center"/>
        <w:rPr>
          <w:b/>
          <w:bCs/>
          <w:lang w:val="kk-KZ"/>
        </w:rPr>
      </w:pPr>
    </w:p>
    <w:p w:rsidR="006F26F8" w:rsidRPr="00BC038E" w:rsidRDefault="006F26F8" w:rsidP="00560B62">
      <w:pPr>
        <w:jc w:val="center"/>
        <w:rPr>
          <w:b/>
          <w:bCs/>
          <w:lang w:val="kk-KZ"/>
        </w:rPr>
      </w:pPr>
      <w:r w:rsidRPr="00BC038E">
        <w:rPr>
          <w:b/>
          <w:bCs/>
          <w:lang w:val="kk-KZ"/>
        </w:rPr>
        <w:t>«Тапсырыс беруші»</w:t>
      </w:r>
    </w:p>
    <w:p w:rsidR="006F26F8" w:rsidRPr="00BC038E" w:rsidRDefault="006F26F8" w:rsidP="00560B62">
      <w:pPr>
        <w:jc w:val="center"/>
        <w:rPr>
          <w:b/>
          <w:bCs/>
          <w:lang w:val="kk-KZ"/>
        </w:rPr>
      </w:pPr>
    </w:p>
    <w:p w:rsidR="006F26F8" w:rsidRPr="00BC038E" w:rsidRDefault="006F26F8" w:rsidP="00560B62">
      <w:pPr>
        <w:ind w:right="-261"/>
        <w:rPr>
          <w:lang w:val="kk-KZ"/>
        </w:rPr>
      </w:pPr>
      <w:r w:rsidRPr="00BC038E">
        <w:rPr>
          <w:lang w:val="kk-KZ"/>
        </w:rPr>
        <w:t>«</w:t>
      </w:r>
      <w:r w:rsidRPr="00BC038E">
        <w:rPr>
          <w:b/>
          <w:bCs/>
          <w:lang w:val="kk-KZ"/>
        </w:rPr>
        <w:t>Мағжан Жұмабаев ауданының ОАА» ШЖҚ КМК</w:t>
      </w:r>
    </w:p>
    <w:p w:rsidR="006F26F8" w:rsidRPr="00BC038E" w:rsidRDefault="006F26F8" w:rsidP="00560B62">
      <w:pPr>
        <w:ind w:right="-261"/>
        <w:rPr>
          <w:lang w:val="kk-KZ"/>
        </w:rPr>
      </w:pPr>
      <w:r w:rsidRPr="00BC038E">
        <w:rPr>
          <w:lang w:val="kk-KZ"/>
        </w:rPr>
        <w:t xml:space="preserve">150004 ҚР  СҚО  Булаево қ. Мир көшесі, 8   </w:t>
      </w:r>
    </w:p>
    <w:p w:rsidR="006F26F8" w:rsidRPr="00BC038E" w:rsidRDefault="006F26F8" w:rsidP="00560B62">
      <w:pPr>
        <w:rPr>
          <w:lang w:val="kk-KZ"/>
        </w:rPr>
      </w:pPr>
      <w:r w:rsidRPr="00BC038E">
        <w:rPr>
          <w:lang w:val="kk-KZ"/>
        </w:rPr>
        <w:t>СТН 480300001184</w:t>
      </w:r>
    </w:p>
    <w:p w:rsidR="006F26F8" w:rsidRPr="00BC038E" w:rsidRDefault="006F26F8" w:rsidP="00560B62">
      <w:pPr>
        <w:rPr>
          <w:lang w:val="kk-KZ"/>
        </w:rPr>
      </w:pPr>
      <w:r w:rsidRPr="00BC038E">
        <w:rPr>
          <w:lang w:val="kk-KZ"/>
        </w:rPr>
        <w:t>ИИК KZ276010251000019921</w:t>
      </w:r>
    </w:p>
    <w:p w:rsidR="006F26F8" w:rsidRPr="00BC038E" w:rsidRDefault="006F26F8" w:rsidP="00560B62">
      <w:pPr>
        <w:rPr>
          <w:lang w:val="kk-KZ"/>
        </w:rPr>
      </w:pPr>
      <w:r w:rsidRPr="00BC038E">
        <w:rPr>
          <w:lang w:val="kk-KZ"/>
        </w:rPr>
        <w:t>БИК HSBKKZKX</w:t>
      </w:r>
    </w:p>
    <w:p w:rsidR="006F26F8" w:rsidRPr="00BC038E" w:rsidRDefault="006F26F8" w:rsidP="00560B62">
      <w:pPr>
        <w:rPr>
          <w:lang w:val="kk-KZ"/>
        </w:rPr>
      </w:pPr>
      <w:r w:rsidRPr="00BC038E">
        <w:rPr>
          <w:lang w:val="kk-KZ"/>
        </w:rPr>
        <w:t>БИН  990340004780</w:t>
      </w:r>
    </w:p>
    <w:p w:rsidR="006F26F8" w:rsidRPr="00BC038E" w:rsidRDefault="006F26F8" w:rsidP="00560B62">
      <w:pPr>
        <w:ind w:right="-261"/>
        <w:rPr>
          <w:lang w:val="kk-KZ"/>
        </w:rPr>
      </w:pPr>
      <w:r w:rsidRPr="00BC038E">
        <w:rPr>
          <w:lang w:val="kk-KZ"/>
        </w:rPr>
        <w:t>«Қазақстанның Халық Банкі» АҚ</w:t>
      </w:r>
      <w:r w:rsidRPr="00BC038E">
        <w:rPr>
          <w:lang w:val="kk-KZ"/>
        </w:rPr>
        <w:tab/>
      </w:r>
    </w:p>
    <w:p w:rsidR="006F26F8" w:rsidRPr="00BC038E" w:rsidRDefault="006F26F8" w:rsidP="00560B62">
      <w:pPr>
        <w:rPr>
          <w:lang w:val="kk-KZ"/>
        </w:rPr>
      </w:pPr>
      <w:r w:rsidRPr="00BC038E">
        <w:rPr>
          <w:lang w:val="kk-KZ"/>
        </w:rPr>
        <w:t>Сатып алу бөлімі: тел. 50-19-32; 8-71531-2-21-09  </w:t>
      </w:r>
    </w:p>
    <w:p w:rsidR="006F26F8" w:rsidRPr="00BC038E" w:rsidRDefault="006F26F8" w:rsidP="00560B62">
      <w:pPr>
        <w:rPr>
          <w:lang w:val="kk-KZ"/>
        </w:rPr>
      </w:pPr>
      <w:r>
        <w:rPr>
          <w:lang w:val="kk-KZ"/>
        </w:rPr>
        <w:t>Бас бухг.  8-71531-</w:t>
      </w:r>
      <w:r w:rsidRPr="00BC038E">
        <w:rPr>
          <w:lang w:val="kk-KZ"/>
        </w:rPr>
        <w:t xml:space="preserve">  </w:t>
      </w:r>
    </w:p>
    <w:p w:rsidR="006F26F8" w:rsidRPr="00BC038E" w:rsidRDefault="006F26F8" w:rsidP="00560B62">
      <w:pPr>
        <w:rPr>
          <w:lang w:val="kk-KZ"/>
        </w:rPr>
      </w:pPr>
      <w:r w:rsidRPr="00BC038E">
        <w:rPr>
          <w:lang w:val="kk-KZ"/>
        </w:rPr>
        <w:t>e-mail: bulaevo_insp@mail.ru</w:t>
      </w:r>
    </w:p>
    <w:p w:rsidR="006F26F8" w:rsidRPr="00BC038E" w:rsidRDefault="006F26F8" w:rsidP="00560B62">
      <w:pPr>
        <w:tabs>
          <w:tab w:val="left" w:pos="900"/>
          <w:tab w:val="left" w:pos="1080"/>
        </w:tabs>
        <w:rPr>
          <w:lang w:val="kk-KZ"/>
        </w:rPr>
      </w:pPr>
    </w:p>
    <w:p w:rsidR="006F26F8" w:rsidRPr="00BC038E" w:rsidRDefault="006F26F8" w:rsidP="00560B62">
      <w:pPr>
        <w:tabs>
          <w:tab w:val="left" w:pos="900"/>
          <w:tab w:val="left" w:pos="1080"/>
        </w:tabs>
        <w:rPr>
          <w:b/>
          <w:bCs/>
        </w:rPr>
      </w:pPr>
      <w:r w:rsidRPr="00BC038E">
        <w:rPr>
          <w:lang w:val="kk-KZ"/>
        </w:rPr>
        <w:t>Бас дәрігер</w:t>
      </w:r>
      <w:r w:rsidRPr="00BC038E">
        <w:rPr>
          <w:b/>
          <w:bCs/>
        </w:rPr>
        <w:t xml:space="preserve"> </w:t>
      </w:r>
      <w:proofErr w:type="spellStart"/>
      <w:r w:rsidRPr="00BC038E">
        <w:rPr>
          <w:b/>
          <w:bCs/>
        </w:rPr>
        <w:t>______________Уваров</w:t>
      </w:r>
      <w:proofErr w:type="spellEnd"/>
      <w:r w:rsidRPr="00BC038E">
        <w:rPr>
          <w:b/>
          <w:bCs/>
        </w:rPr>
        <w:t xml:space="preserve"> В.В                                                          </w:t>
      </w:r>
    </w:p>
    <w:p w:rsidR="006F26F8" w:rsidRPr="00BC038E" w:rsidRDefault="006F26F8" w:rsidP="00560B62">
      <w:pPr>
        <w:tabs>
          <w:tab w:val="left" w:pos="900"/>
          <w:tab w:val="left" w:pos="1080"/>
        </w:tabs>
      </w:pPr>
      <w:r>
        <w:t>"___" ____________ 201</w:t>
      </w:r>
      <w:r>
        <w:rPr>
          <w:lang w:val="kk-KZ"/>
        </w:rPr>
        <w:t>7</w:t>
      </w:r>
      <w:r w:rsidRPr="00BC038E">
        <w:t xml:space="preserve"> </w:t>
      </w:r>
      <w:r w:rsidRPr="00BC038E">
        <w:rPr>
          <w:lang w:val="kk-KZ"/>
        </w:rPr>
        <w:t>ж</w:t>
      </w:r>
      <w:r w:rsidRPr="00BC038E">
        <w:t>.           </w:t>
      </w:r>
    </w:p>
    <w:p w:rsidR="006F26F8" w:rsidRPr="00BC038E" w:rsidRDefault="006F26F8" w:rsidP="00560B62">
      <w:pPr>
        <w:rPr>
          <w:b/>
          <w:bCs/>
        </w:rPr>
      </w:pPr>
      <w:r w:rsidRPr="00BC038E">
        <w:rPr>
          <w:lang w:val="kk-KZ"/>
        </w:rPr>
        <w:t>қ.о</w:t>
      </w:r>
      <w:r w:rsidRPr="00BC038E">
        <w:t>.</w:t>
      </w:r>
    </w:p>
    <w:p w:rsidR="006F26F8" w:rsidRPr="00BC038E" w:rsidRDefault="006F26F8" w:rsidP="00560B62">
      <w:pPr>
        <w:ind w:right="-261"/>
        <w:rPr>
          <w:lang w:val="kk-KZ"/>
        </w:rPr>
      </w:pPr>
    </w:p>
    <w:p w:rsidR="006F26F8" w:rsidRPr="00BC038E" w:rsidRDefault="006F26F8" w:rsidP="00560B62">
      <w:pPr>
        <w:tabs>
          <w:tab w:val="num" w:pos="360"/>
        </w:tabs>
        <w:rPr>
          <w:lang w:val="kk-KZ"/>
        </w:rPr>
      </w:pPr>
      <w:r w:rsidRPr="00BC038E">
        <w:rPr>
          <w:b/>
          <w:bCs/>
          <w:lang w:val="kk-KZ"/>
        </w:rPr>
        <w:t xml:space="preserve">  </w:t>
      </w:r>
    </w:p>
    <w:p w:rsidR="006F26F8" w:rsidRPr="00BC038E" w:rsidRDefault="006F26F8" w:rsidP="00560B62">
      <w:pPr>
        <w:ind w:right="-261"/>
        <w:rPr>
          <w:b/>
          <w:bCs/>
          <w:lang w:val="kk-KZ"/>
        </w:rPr>
      </w:pPr>
      <w:r w:rsidRPr="00BC038E">
        <w:rPr>
          <w:b/>
          <w:bCs/>
          <w:lang w:val="kk-KZ"/>
        </w:rPr>
        <w:t>«Жеткізуші»</w:t>
      </w:r>
    </w:p>
    <w:p w:rsidR="006F26F8" w:rsidRDefault="006F26F8" w:rsidP="00F355D5">
      <w:pPr>
        <w:rPr>
          <w:b/>
          <w:bCs/>
        </w:rPr>
      </w:pPr>
    </w:p>
    <w:p w:rsidR="006F26F8" w:rsidRDefault="006F26F8" w:rsidP="00F355D5">
      <w:pPr>
        <w:rPr>
          <w:b/>
          <w:bCs/>
        </w:rPr>
      </w:pPr>
    </w:p>
    <w:p w:rsidR="006F26F8" w:rsidRPr="00891450" w:rsidRDefault="006F26F8" w:rsidP="00F355D5">
      <w:pPr>
        <w:rPr>
          <w:b/>
          <w:bCs/>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pPr>
        <w:rPr>
          <w:lang w:val="kk-KZ"/>
        </w:rPr>
      </w:pPr>
    </w:p>
    <w:p w:rsidR="006F26F8" w:rsidRDefault="006F26F8" w:rsidP="00F55660">
      <w:pPr>
        <w:pStyle w:val="a3"/>
      </w:pPr>
      <w:r>
        <w:lastRenderedPageBreak/>
        <w:t xml:space="preserve">ДОГОВОР </w:t>
      </w:r>
    </w:p>
    <w:p w:rsidR="006F26F8" w:rsidRDefault="006F26F8" w:rsidP="00F55660">
      <w:pPr>
        <w:jc w:val="center"/>
        <w:rPr>
          <w:b/>
          <w:bCs/>
        </w:rPr>
      </w:pPr>
      <w:r>
        <w:rPr>
          <w:b/>
          <w:bCs/>
        </w:rPr>
        <w:t>о закупе медицинской технике</w:t>
      </w:r>
    </w:p>
    <w:p w:rsidR="006F26F8" w:rsidRDefault="006F26F8" w:rsidP="00F55660">
      <w:pPr>
        <w:jc w:val="center"/>
        <w:rPr>
          <w:b/>
          <w:bCs/>
        </w:rPr>
      </w:pPr>
    </w:p>
    <w:p w:rsidR="006F26F8" w:rsidRPr="0005778B" w:rsidRDefault="006F26F8" w:rsidP="00F55660">
      <w:pPr>
        <w:jc w:val="center"/>
        <w:rPr>
          <w:b/>
          <w:bCs/>
        </w:rPr>
      </w:pPr>
    </w:p>
    <w:p w:rsidR="006F26F8" w:rsidRDefault="006F26F8" w:rsidP="00F55660">
      <w:r>
        <w:t xml:space="preserve">г. Булаево                                            </w:t>
      </w:r>
      <w:r w:rsidRPr="00E652B0">
        <w:rPr>
          <w:b/>
          <w:bCs/>
          <w:u w:val="single"/>
        </w:rPr>
        <w:t>№</w:t>
      </w:r>
      <w:r>
        <w:rPr>
          <w:b/>
          <w:bCs/>
          <w:u w:val="single"/>
        </w:rPr>
        <w:t xml:space="preserve"> </w:t>
      </w:r>
      <w:r>
        <w:t xml:space="preserve">                             «   »   февраля       </w:t>
      </w:r>
      <w:r>
        <w:rPr>
          <w:lang w:val="kk-KZ"/>
        </w:rPr>
        <w:t xml:space="preserve">             </w:t>
      </w:r>
      <w:r>
        <w:t>2017 г.</w:t>
      </w:r>
    </w:p>
    <w:p w:rsidR="006F26F8" w:rsidRDefault="006F26F8" w:rsidP="00F55660">
      <w:pPr>
        <w:jc w:val="both"/>
      </w:pPr>
    </w:p>
    <w:p w:rsidR="006F26F8" w:rsidRDefault="006F26F8" w:rsidP="00F55660">
      <w:pPr>
        <w:jc w:val="both"/>
      </w:pPr>
      <w:r>
        <w:t xml:space="preserve">       </w:t>
      </w:r>
      <w:r w:rsidRPr="006A461F">
        <w:rPr>
          <w:b/>
          <w:bCs/>
          <w:sz w:val="22"/>
          <w:szCs w:val="22"/>
        </w:rPr>
        <w:t xml:space="preserve">Коммунальное Государственное предприятие на праве хозяйственного ведения </w:t>
      </w:r>
      <w:r w:rsidRPr="006A461F">
        <w:rPr>
          <w:b/>
          <w:bCs/>
        </w:rPr>
        <w:t>«Центральная районная больница района Магжана Жумабаева»</w:t>
      </w:r>
      <w:r w:rsidRPr="00797EB8">
        <w:rPr>
          <w:b/>
          <w:bCs/>
        </w:rPr>
        <w:t>,</w:t>
      </w:r>
      <w:r>
        <w:rPr>
          <w:b/>
          <w:bCs/>
        </w:rPr>
        <w:t xml:space="preserve"> </w:t>
      </w:r>
      <w:r>
        <w:t>в лице главного врача Уварова Валерия Васильевича, действующего на основании Устава, именуемое в дальнейшем «Заказчик», с одной стороны, и  (наименование поставщика</w:t>
      </w:r>
      <w:r>
        <w:rPr>
          <w:b/>
          <w:bCs/>
        </w:rPr>
        <w:t xml:space="preserve">, </w:t>
      </w:r>
      <w:r>
        <w:t xml:space="preserve">действующего на основании Устава, именуемое в дальнейшем «Поставщик», с другой стороны, на основании </w:t>
      </w:r>
      <w:r w:rsidRPr="00437B90">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w:t>
      </w:r>
      <w:r w:rsidRPr="00437B90">
        <w:rPr>
          <w:rStyle w:val="20"/>
        </w:rPr>
        <w:t xml:space="preserve">изделий медицинского назначения и </w:t>
      </w:r>
      <w:r w:rsidRPr="00437B90">
        <w:rPr>
          <w:color w:val="000000"/>
        </w:rPr>
        <w:t>медицинской техники</w:t>
      </w:r>
      <w:r w:rsidRPr="00437B90">
        <w:t xml:space="preserve"> </w:t>
      </w:r>
      <w:r w:rsidRPr="00437B90">
        <w:rPr>
          <w:color w:val="000000"/>
        </w:rPr>
        <w:t>по</w:t>
      </w:r>
      <w:r w:rsidRPr="00437B90">
        <w:t xml:space="preserve"> оказанию гарантированного объема бесплатной медицинской помощи и</w:t>
      </w:r>
      <w:r>
        <w:t xml:space="preserve"> Протокола</w:t>
      </w:r>
      <w:r w:rsidRPr="00B3415C">
        <w:t xml:space="preserve"> </w:t>
      </w:r>
      <w:r w:rsidRPr="00D828B9">
        <w:t xml:space="preserve">об итогах </w:t>
      </w:r>
      <w:r>
        <w:t>закупа</w:t>
      </w:r>
      <w:r w:rsidRPr="0033609E">
        <w:rPr>
          <w:b/>
          <w:bCs/>
        </w:rPr>
        <w:t xml:space="preserve"> </w:t>
      </w:r>
      <w:r w:rsidRPr="0055333B">
        <w:t>способом тендера</w:t>
      </w:r>
      <w:r>
        <w:rPr>
          <w:b/>
          <w:bCs/>
        </w:rPr>
        <w:t xml:space="preserve"> </w:t>
      </w:r>
      <w:r w:rsidRPr="0055333B">
        <w:t>по закупу</w:t>
      </w:r>
      <w:r>
        <w:rPr>
          <w:b/>
          <w:bCs/>
        </w:rPr>
        <w:t xml:space="preserve"> </w:t>
      </w:r>
      <w:r>
        <w:t>лекарственных средств и изделий медицинского назначения прошедшего в г.Булаево  от          2017 года №   заключили настоящий Договор о закупе (далее Договор) и пришли к соглашению о нижеследующем:</w:t>
      </w:r>
    </w:p>
    <w:p w:rsidR="006F26F8" w:rsidRDefault="006F26F8" w:rsidP="00F55660">
      <w:pPr>
        <w:tabs>
          <w:tab w:val="num" w:pos="360"/>
        </w:tabs>
        <w:ind w:left="360" w:hanging="360"/>
        <w:jc w:val="center"/>
        <w:rPr>
          <w:b/>
          <w:bCs/>
        </w:rPr>
      </w:pPr>
      <w:r>
        <w:rPr>
          <w:b/>
          <w:bCs/>
        </w:rPr>
        <w:t>1.Общие условия Договора</w:t>
      </w:r>
    </w:p>
    <w:p w:rsidR="006F26F8" w:rsidRDefault="006F26F8" w:rsidP="00F55660">
      <w:pPr>
        <w:numPr>
          <w:ilvl w:val="1"/>
          <w:numId w:val="1"/>
        </w:numPr>
        <w:jc w:val="both"/>
      </w:pPr>
      <w:r>
        <w:t>.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6F26F8" w:rsidRPr="005D4F16" w:rsidRDefault="006F26F8" w:rsidP="00F55660">
      <w:pPr>
        <w:numPr>
          <w:ilvl w:val="1"/>
          <w:numId w:val="1"/>
        </w:numPr>
        <w:jc w:val="both"/>
      </w:pPr>
      <w:r>
        <w:t xml:space="preserve">Общая стоимость товаров составляет ___________________ (сумма цифрами и прописью), (далее – общая сумма Договора). </w:t>
      </w:r>
      <w:r w:rsidRPr="005D4F16">
        <w:t xml:space="preserve"> </w:t>
      </w:r>
    </w:p>
    <w:p w:rsidR="006F26F8" w:rsidRDefault="006F26F8" w:rsidP="00F55660">
      <w:pPr>
        <w:numPr>
          <w:ilvl w:val="1"/>
          <w:numId w:val="1"/>
        </w:numPr>
        <w:jc w:val="both"/>
      </w:pPr>
      <w:r>
        <w:t>.В  данном Договоре нижеперечисленные понятия будут иметь следующее толкование:</w:t>
      </w:r>
    </w:p>
    <w:p w:rsidR="006F26F8" w:rsidRDefault="006F26F8" w:rsidP="00F55660">
      <w:pPr>
        <w:numPr>
          <w:ilvl w:val="0"/>
          <w:numId w:val="2"/>
        </w:numPr>
        <w:jc w:val="both"/>
      </w:pPr>
      <w:r>
        <w:t xml:space="preserve">«Договор» - гражданско-правовой договор, заключенный между Заказчиком и Поставщиком в соответствии с </w:t>
      </w:r>
      <w:r w:rsidRPr="00437B90">
        <w:t xml:space="preserve">Правилами организации и проведения  закупа лекарственных средств, профилактических (иммунобиологических, диагностических, дезинфицирующих) препаратов, </w:t>
      </w:r>
      <w:r w:rsidRPr="00437B90">
        <w:rPr>
          <w:rStyle w:val="20"/>
        </w:rPr>
        <w:t xml:space="preserve">изделий медицинского назначения и </w:t>
      </w:r>
      <w:r w:rsidRPr="00437B90">
        <w:rPr>
          <w:color w:val="000000"/>
        </w:rPr>
        <w:t>медицинской техники</w:t>
      </w:r>
      <w:r w:rsidRPr="00437B90">
        <w:t xml:space="preserve"> </w:t>
      </w:r>
      <w:r w:rsidRPr="00437B90">
        <w:rPr>
          <w:color w:val="000000"/>
        </w:rPr>
        <w:t>по</w:t>
      </w:r>
      <w:r w:rsidRPr="00437B90">
        <w:t xml:space="preserve"> оказанию гарантированного объема бесплатной медицинской помощи» и иными нормативными правовыми а</w:t>
      </w:r>
      <w:r>
        <w:t>ктами Республики Казахстан, зафиксированный в письменной форме, подписанный сторонами со всеми приложениям и дополнениями к нему, а также со всей документацией, на которую в договоре есть ссылки;</w:t>
      </w:r>
    </w:p>
    <w:p w:rsidR="006F26F8" w:rsidRDefault="006F26F8" w:rsidP="00F55660">
      <w:pPr>
        <w:numPr>
          <w:ilvl w:val="0"/>
          <w:numId w:val="2"/>
        </w:numPr>
        <w:jc w:val="both"/>
      </w:pPr>
      <w: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6F26F8" w:rsidRDefault="006F26F8" w:rsidP="00F55660">
      <w:pPr>
        <w:numPr>
          <w:ilvl w:val="0"/>
          <w:numId w:val="2"/>
        </w:numPr>
        <w:jc w:val="both"/>
      </w:pPr>
      <w:r>
        <w:t xml:space="preserve">«Товары» - </w:t>
      </w:r>
      <w:r w:rsidRPr="004E4A84">
        <w:t>лекарственные средства, изделия медицинского назначения</w:t>
      </w:r>
      <w:r>
        <w:t xml:space="preserve"> и сопутствующие услуги, которые «Поставщик» должен поставить Заказчику в рамках Договора;</w:t>
      </w:r>
    </w:p>
    <w:p w:rsidR="006F26F8" w:rsidRDefault="006F26F8" w:rsidP="00F55660">
      <w:pPr>
        <w:numPr>
          <w:ilvl w:val="0"/>
          <w:numId w:val="2"/>
        </w:numPr>
        <w:jc w:val="both"/>
      </w:pPr>
      <w:r>
        <w:t>«Сопутствующие услуги» означают такие услуги, как транспортировка, хранение товаров и т.д., указанные в тендерной документации, обеспечивающие поставку Товаров;</w:t>
      </w:r>
    </w:p>
    <w:p w:rsidR="006F26F8" w:rsidRDefault="006F26F8" w:rsidP="00F55660">
      <w:pPr>
        <w:numPr>
          <w:ilvl w:val="0"/>
          <w:numId w:val="2"/>
        </w:numPr>
        <w:jc w:val="both"/>
      </w:pPr>
      <w:r>
        <w:t>«Заказчик» -  государственное предприятие;</w:t>
      </w:r>
    </w:p>
    <w:p w:rsidR="006F26F8" w:rsidRDefault="006F26F8" w:rsidP="00F55660">
      <w:pPr>
        <w:numPr>
          <w:ilvl w:val="0"/>
          <w:numId w:val="2"/>
        </w:numPr>
        <w:jc w:val="both"/>
      </w:pPr>
      <w: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6F26F8" w:rsidRDefault="006F26F8" w:rsidP="00F55660">
      <w:pPr>
        <w:ind w:left="360"/>
        <w:jc w:val="both"/>
      </w:pPr>
      <w:r>
        <w:t xml:space="preserve">1.3.Перечисленные ниже документы и условия, оговоренные в них, образуют данный Договор и считаются его неотъемлемой частью, а именно: </w:t>
      </w:r>
    </w:p>
    <w:p w:rsidR="006F26F8" w:rsidRDefault="006F26F8" w:rsidP="00F55660">
      <w:pPr>
        <w:numPr>
          <w:ilvl w:val="0"/>
          <w:numId w:val="3"/>
        </w:numPr>
        <w:jc w:val="both"/>
      </w:pPr>
      <w:r>
        <w:t>Настоящий Договор;</w:t>
      </w:r>
    </w:p>
    <w:p w:rsidR="006F26F8" w:rsidRDefault="006F26F8" w:rsidP="00F55660">
      <w:pPr>
        <w:numPr>
          <w:ilvl w:val="0"/>
          <w:numId w:val="3"/>
        </w:numPr>
        <w:jc w:val="both"/>
      </w:pPr>
      <w:r>
        <w:t>Перечень закупаемых товаров;</w:t>
      </w:r>
    </w:p>
    <w:p w:rsidR="006F26F8" w:rsidRDefault="006F26F8" w:rsidP="00F55660">
      <w:pPr>
        <w:numPr>
          <w:ilvl w:val="0"/>
          <w:numId w:val="3"/>
        </w:numPr>
        <w:jc w:val="both"/>
      </w:pPr>
      <w:r>
        <w:t>Техническая спецификация;</w:t>
      </w:r>
    </w:p>
    <w:p w:rsidR="006F26F8" w:rsidRPr="00EC3794" w:rsidRDefault="006F26F8" w:rsidP="00F55660">
      <w:pPr>
        <w:numPr>
          <w:ilvl w:val="0"/>
          <w:numId w:val="3"/>
        </w:numPr>
        <w:jc w:val="both"/>
      </w:pPr>
      <w:r>
        <w:t>Обеспечение исполнения договора.</w:t>
      </w:r>
    </w:p>
    <w:p w:rsidR="006F26F8" w:rsidRDefault="006F26F8" w:rsidP="00F55660">
      <w:pPr>
        <w:tabs>
          <w:tab w:val="num" w:pos="360"/>
        </w:tabs>
        <w:ind w:left="360" w:hanging="360"/>
        <w:jc w:val="center"/>
        <w:rPr>
          <w:b/>
          <w:bCs/>
          <w:lang w:val="kk-KZ"/>
        </w:rPr>
      </w:pPr>
    </w:p>
    <w:p w:rsidR="006F26F8" w:rsidRDefault="006F26F8" w:rsidP="00F55660">
      <w:pPr>
        <w:tabs>
          <w:tab w:val="num" w:pos="360"/>
        </w:tabs>
        <w:ind w:left="360" w:hanging="360"/>
        <w:jc w:val="center"/>
        <w:rPr>
          <w:b/>
          <w:bCs/>
        </w:rPr>
      </w:pPr>
      <w:r>
        <w:rPr>
          <w:b/>
          <w:bCs/>
        </w:rPr>
        <w:t>2.Предмет договора</w:t>
      </w:r>
    </w:p>
    <w:p w:rsidR="006F26F8" w:rsidRDefault="006F26F8" w:rsidP="00F55660">
      <w:pPr>
        <w:pStyle w:val="a5"/>
      </w:pPr>
      <w:r>
        <w:t>2.1.Поставщик обязуется поставить товар и оказать сопутствующие услуги, а Заказчик принять и оплатить товар в количестве и качестве в соответствии с Тендерной заявкой Поставщика и Тендерной документацией организатора конкурса, явившихся основаниями для заключения настоящего Договора.</w:t>
      </w:r>
    </w:p>
    <w:p w:rsidR="006F26F8" w:rsidRPr="009F57DF" w:rsidRDefault="006F26F8" w:rsidP="00F55660">
      <w:pPr>
        <w:pStyle w:val="a5"/>
      </w:pPr>
      <w:r>
        <w:lastRenderedPageBreak/>
        <w:t>2.2.Товары, поставляемые в рамках данного Договора, должны соответствовать по количеству и качеству указанным в спецификации.</w:t>
      </w:r>
    </w:p>
    <w:p w:rsidR="006F26F8" w:rsidRDefault="006F26F8" w:rsidP="00F55660">
      <w:pPr>
        <w:tabs>
          <w:tab w:val="num" w:pos="360"/>
        </w:tabs>
        <w:ind w:left="360" w:hanging="360"/>
        <w:jc w:val="center"/>
        <w:rPr>
          <w:b/>
          <w:bCs/>
        </w:rPr>
      </w:pPr>
    </w:p>
    <w:p w:rsidR="006F26F8" w:rsidRDefault="006F26F8" w:rsidP="00F55660">
      <w:pPr>
        <w:tabs>
          <w:tab w:val="num" w:pos="360"/>
        </w:tabs>
        <w:ind w:left="360" w:hanging="360"/>
        <w:jc w:val="center"/>
        <w:rPr>
          <w:b/>
          <w:bCs/>
        </w:rPr>
      </w:pPr>
      <w:r>
        <w:rPr>
          <w:b/>
          <w:bCs/>
        </w:rPr>
        <w:t>3.Порядок поставки</w:t>
      </w:r>
    </w:p>
    <w:p w:rsidR="006F26F8" w:rsidRPr="00891450" w:rsidRDefault="006F26F8" w:rsidP="00F55660">
      <w:pPr>
        <w:pStyle w:val="a5"/>
        <w:tabs>
          <w:tab w:val="left" w:pos="180"/>
        </w:tabs>
      </w:pPr>
      <w:r w:rsidRPr="00BE30F3">
        <w:t xml:space="preserve">3.1. </w:t>
      </w:r>
      <w:r w:rsidRPr="004E4A84">
        <w:t>Поставка товаров осуществляется Поставщиком до склада Заказчика</w:t>
      </w:r>
      <w:r>
        <w:t xml:space="preserve"> в течении 60календарных дней с момента заключения</w:t>
      </w:r>
      <w:r w:rsidRPr="004E4A84">
        <w:t xml:space="preserve"> настоящего Договора в соответствии со сп</w:t>
      </w:r>
      <w:r>
        <w:t>ецификацией Договора и графиком</w:t>
      </w:r>
      <w:r w:rsidRPr="004E4A84">
        <w:t xml:space="preserve"> .</w:t>
      </w:r>
      <w:r w:rsidRPr="00891450">
        <w:t xml:space="preserve"> </w:t>
      </w:r>
    </w:p>
    <w:p w:rsidR="006F26F8" w:rsidRPr="00891450" w:rsidRDefault="006F26F8" w:rsidP="00F55660">
      <w:pPr>
        <w:pStyle w:val="a5"/>
        <w:tabs>
          <w:tab w:val="left" w:pos="180"/>
        </w:tabs>
      </w:pPr>
      <w:r w:rsidRPr="00891450">
        <w:t>3.2</w:t>
      </w:r>
      <w:r>
        <w:t xml:space="preserve">. </w:t>
      </w:r>
      <w:r w:rsidRPr="00891450">
        <w:t>Поставщик обязан предоставить следующие документы, подтверждающие поставку:</w:t>
      </w:r>
      <w:r>
        <w:t xml:space="preserve"> в 3-х экземплярах.</w:t>
      </w:r>
    </w:p>
    <w:p w:rsidR="006F26F8" w:rsidRPr="00891450" w:rsidRDefault="006F26F8" w:rsidP="00F55660">
      <w:pPr>
        <w:pStyle w:val="a5"/>
        <w:numPr>
          <w:ilvl w:val="0"/>
          <w:numId w:val="4"/>
        </w:numPr>
        <w:tabs>
          <w:tab w:val="left" w:pos="180"/>
        </w:tabs>
        <w:ind w:left="0" w:firstLine="0"/>
      </w:pPr>
      <w:r w:rsidRPr="00891450">
        <w:t>оригинал счета-фактуры с указанием сертификата соответствия, страной и фирмой производителя товара;</w:t>
      </w:r>
    </w:p>
    <w:p w:rsidR="006F26F8" w:rsidRPr="00891450" w:rsidRDefault="006F26F8" w:rsidP="00F55660">
      <w:pPr>
        <w:pStyle w:val="a5"/>
        <w:numPr>
          <w:ilvl w:val="0"/>
          <w:numId w:val="4"/>
        </w:numPr>
        <w:tabs>
          <w:tab w:val="left" w:pos="180"/>
        </w:tabs>
        <w:ind w:left="0" w:firstLine="0"/>
      </w:pPr>
      <w:r w:rsidRPr="00891450">
        <w:t>расходная накладная.</w:t>
      </w:r>
    </w:p>
    <w:p w:rsidR="006F26F8" w:rsidRDefault="006F26F8" w:rsidP="00F55660">
      <w:pPr>
        <w:pStyle w:val="a5"/>
        <w:numPr>
          <w:ilvl w:val="0"/>
          <w:numId w:val="4"/>
        </w:numPr>
        <w:tabs>
          <w:tab w:val="left" w:pos="180"/>
        </w:tabs>
        <w:ind w:left="0" w:firstLine="0"/>
      </w:pPr>
      <w:r>
        <w:t>акт- приема передачи товара;</w:t>
      </w:r>
    </w:p>
    <w:p w:rsidR="006F26F8" w:rsidRPr="00891450" w:rsidRDefault="006F26F8" w:rsidP="00F55660">
      <w:pPr>
        <w:pStyle w:val="a5"/>
        <w:numPr>
          <w:ilvl w:val="0"/>
          <w:numId w:val="4"/>
        </w:numPr>
        <w:tabs>
          <w:tab w:val="left" w:pos="180"/>
        </w:tabs>
        <w:ind w:left="0" w:firstLine="0"/>
      </w:pPr>
      <w:r>
        <w:t>акт- ввода в эксплуатацию.</w:t>
      </w:r>
    </w:p>
    <w:p w:rsidR="006F26F8" w:rsidRDefault="006F26F8" w:rsidP="00F55660">
      <w:pPr>
        <w:tabs>
          <w:tab w:val="left" w:pos="180"/>
        </w:tabs>
        <w:jc w:val="both"/>
      </w:pPr>
      <w:r w:rsidRPr="00891450">
        <w:t>3.3.Транспортировка товаров до пункта назначения осуществля</w:t>
      </w:r>
      <w:r>
        <w:t>ется</w:t>
      </w:r>
      <w:r w:rsidRPr="00891450">
        <w:t xml:space="preserve"> и оплачивается Поставщиком, а связанные с этим расходы включаются в цену товара.</w:t>
      </w:r>
    </w:p>
    <w:p w:rsidR="006F26F8" w:rsidRDefault="006F26F8" w:rsidP="00F55660">
      <w:pPr>
        <w:jc w:val="both"/>
      </w:pPr>
      <w:r>
        <w:t>3.4. Поставщик должен обеспечить упаковку товаров, способную предотвратить их от повреждения или от порчи во время перевозки к Заказчику. Упаковка должна выдержать,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6F26F8" w:rsidRDefault="006F26F8" w:rsidP="00F55660">
      <w:pPr>
        <w:ind w:left="180"/>
        <w:jc w:val="both"/>
      </w:pPr>
    </w:p>
    <w:p w:rsidR="006F26F8" w:rsidRDefault="006F26F8" w:rsidP="00F55660">
      <w:pPr>
        <w:tabs>
          <w:tab w:val="num" w:pos="360"/>
        </w:tabs>
        <w:ind w:left="360" w:hanging="360"/>
        <w:jc w:val="center"/>
        <w:rPr>
          <w:b/>
          <w:bCs/>
        </w:rPr>
      </w:pPr>
      <w:r>
        <w:rPr>
          <w:b/>
          <w:bCs/>
        </w:rPr>
        <w:t>4.Порядок расчетов и сумма договора</w:t>
      </w:r>
    </w:p>
    <w:p w:rsidR="006F26F8" w:rsidRPr="004E4A84" w:rsidRDefault="006F26F8" w:rsidP="00F55660">
      <w:pPr>
        <w:tabs>
          <w:tab w:val="num" w:pos="360"/>
        </w:tabs>
        <w:ind w:left="360" w:hanging="360"/>
        <w:jc w:val="both"/>
      </w:pPr>
      <w:r>
        <w:t xml:space="preserve">4.1. </w:t>
      </w:r>
      <w:r w:rsidRPr="004E4A84">
        <w:t>Авансирование не предусмотрено.</w:t>
      </w:r>
    </w:p>
    <w:p w:rsidR="006F26F8" w:rsidRPr="004E4A84" w:rsidRDefault="006F26F8" w:rsidP="00F55660">
      <w:pPr>
        <w:tabs>
          <w:tab w:val="num" w:pos="0"/>
        </w:tabs>
        <w:ind w:hanging="360"/>
        <w:jc w:val="both"/>
      </w:pPr>
      <w:r w:rsidRPr="004E4A84">
        <w:t xml:space="preserve">      Оплата производится в течение 30 банковских дней после поставки товаров по факту поставки в безналичном порядке.</w:t>
      </w:r>
    </w:p>
    <w:p w:rsidR="006F26F8" w:rsidRDefault="006F26F8" w:rsidP="00F55660">
      <w:pPr>
        <w:tabs>
          <w:tab w:val="num" w:pos="360"/>
        </w:tabs>
        <w:ind w:left="360" w:hanging="360"/>
        <w:jc w:val="both"/>
      </w:pPr>
      <w:r w:rsidRPr="004E4A84">
        <w:t>4.2. Оплата производится в национальной валюте.</w:t>
      </w:r>
    </w:p>
    <w:p w:rsidR="006F26F8" w:rsidRPr="00286093" w:rsidRDefault="006F26F8" w:rsidP="00F55660">
      <w:pPr>
        <w:tabs>
          <w:tab w:val="num" w:pos="360"/>
        </w:tabs>
        <w:ind w:left="360" w:hanging="360"/>
        <w:jc w:val="both"/>
      </w:pPr>
    </w:p>
    <w:p w:rsidR="006F26F8" w:rsidRPr="005914BB" w:rsidRDefault="006F26F8" w:rsidP="00F55660">
      <w:pPr>
        <w:tabs>
          <w:tab w:val="num" w:pos="360"/>
        </w:tabs>
        <w:ind w:left="360" w:hanging="360"/>
        <w:jc w:val="center"/>
        <w:rPr>
          <w:b/>
          <w:bCs/>
        </w:rPr>
      </w:pPr>
      <w:r>
        <w:rPr>
          <w:b/>
          <w:bCs/>
        </w:rPr>
        <w:t>5.Ответственность сторон</w:t>
      </w:r>
    </w:p>
    <w:p w:rsidR="006F26F8" w:rsidRDefault="006F26F8" w:rsidP="00F55660">
      <w:pPr>
        <w:ind w:left="426" w:hanging="426"/>
        <w:jc w:val="both"/>
      </w:pPr>
      <w:r>
        <w:t>5.1.Для обеих сторон ответственность может наступить только в судебном порядке в соответствии с действующим Законодательством РК.</w:t>
      </w:r>
    </w:p>
    <w:p w:rsidR="006F26F8" w:rsidRDefault="006F26F8" w:rsidP="00F55660">
      <w:pPr>
        <w:ind w:left="426" w:hanging="426"/>
        <w:jc w:val="both"/>
      </w:pPr>
      <w:r>
        <w:t>5.2.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6F26F8" w:rsidRDefault="006F26F8" w:rsidP="00F55660">
      <w:pPr>
        <w:ind w:left="426" w:hanging="426"/>
        <w:jc w:val="both"/>
      </w:pPr>
      <w:r>
        <w:t>5.3.Никакие изменения или отклонения (технические спецификации, метод отгрузки, упаковка, место доставки и т.д.) в документы Договора не допускаются, за исключением письменных изменений, подписанных обеими сторонами.</w:t>
      </w:r>
    </w:p>
    <w:p w:rsidR="006F26F8" w:rsidRDefault="006F26F8" w:rsidP="00F55660">
      <w:pPr>
        <w:numPr>
          <w:ilvl w:val="1"/>
          <w:numId w:val="0"/>
        </w:numPr>
        <w:tabs>
          <w:tab w:val="num" w:pos="360"/>
        </w:tabs>
        <w:ind w:left="360" w:hanging="360"/>
        <w:jc w:val="both"/>
      </w:pPr>
      <w:r w:rsidRPr="00B0100A">
        <w:t xml:space="preserve"> </w:t>
      </w:r>
      <w:r>
        <w:t>5.4.Если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течении 30 (тридцати) дней со дня получения Поставщиком распоряжения об изменениях от Заказчика.</w:t>
      </w:r>
    </w:p>
    <w:p w:rsidR="006F26F8" w:rsidRDefault="006F26F8" w:rsidP="00F55660">
      <w:pPr>
        <w:numPr>
          <w:ilvl w:val="1"/>
          <w:numId w:val="0"/>
        </w:numPr>
        <w:tabs>
          <w:tab w:val="num" w:pos="360"/>
        </w:tabs>
        <w:ind w:left="360" w:hanging="360"/>
        <w:jc w:val="both"/>
      </w:pPr>
      <w:r>
        <w:t xml:space="preserve"> 5.5.П</w:t>
      </w:r>
      <w:r w:rsidRPr="00A55770">
        <w:t>оставщик  н</w:t>
      </w:r>
      <w:r>
        <w:t>и</w:t>
      </w:r>
      <w:r w:rsidRPr="00A55770">
        <w:t xml:space="preserve"> полностью, н</w:t>
      </w:r>
      <w:r>
        <w:t>и</w:t>
      </w:r>
      <w:r w:rsidRPr="00A55770">
        <w:t xml:space="preserve"> частично не должен передавать кому-либо свои обязательства по настоящему Договору  без предварительного письменного согласия Заказчика.</w:t>
      </w:r>
    </w:p>
    <w:p w:rsidR="006F26F8" w:rsidRDefault="006F26F8" w:rsidP="00F55660">
      <w:pPr>
        <w:numPr>
          <w:ilvl w:val="1"/>
          <w:numId w:val="0"/>
        </w:numPr>
        <w:tabs>
          <w:tab w:val="num" w:pos="360"/>
        </w:tabs>
        <w:ind w:left="360" w:hanging="360"/>
        <w:jc w:val="both"/>
      </w:pPr>
      <w:r>
        <w:t>5.6.</w:t>
      </w:r>
      <w:r w:rsidRPr="007C5066">
        <w:t xml:space="preserve">Если в период выполнения Договора  Поставщик в любой момент столкнется с условиями, мешающими своевременной поставке </w:t>
      </w:r>
      <w:r>
        <w:t>т</w:t>
      </w:r>
      <w:r w:rsidRPr="007C5066">
        <w:t>оваров, Поставщик должен незамедлительно направить Заказчику письменное уведомление о факте задержки, ее предположительной длительности и причине</w:t>
      </w:r>
      <w:r>
        <w:t xml:space="preserve"> </w:t>
      </w:r>
      <w:r w:rsidRPr="007C5066">
        <w:t xml:space="preserve">(ах). После получения уведомления от Поставщика Заказчик должен оценить ситуацию и может, по своему усмотрению, продлить срок выполнения Договора </w:t>
      </w:r>
      <w:r w:rsidRPr="007C5066">
        <w:lastRenderedPageBreak/>
        <w:t xml:space="preserve">Поставщиком; в этом случае такое продление должно быть ратифицировано сторонами  путем внесения  поправки в текст Договора. </w:t>
      </w:r>
    </w:p>
    <w:p w:rsidR="006F26F8" w:rsidRDefault="006F26F8" w:rsidP="00F55660">
      <w:pPr>
        <w:numPr>
          <w:ilvl w:val="1"/>
          <w:numId w:val="0"/>
        </w:numPr>
        <w:tabs>
          <w:tab w:val="num" w:pos="360"/>
        </w:tabs>
        <w:ind w:left="360" w:hanging="360"/>
        <w:jc w:val="both"/>
      </w:pPr>
      <w:r>
        <w:t xml:space="preserve"> 5.7. </w:t>
      </w:r>
      <w:r w:rsidRPr="004E4A84">
        <w:t>Нарушение графика поставки товаров со стороны Поставщика ведет к выплате неустойки.</w:t>
      </w:r>
    </w:p>
    <w:p w:rsidR="006F26F8" w:rsidRDefault="006F26F8" w:rsidP="00F55660">
      <w:pPr>
        <w:numPr>
          <w:ilvl w:val="1"/>
          <w:numId w:val="0"/>
        </w:numPr>
        <w:tabs>
          <w:tab w:val="num" w:pos="360"/>
        </w:tabs>
        <w:ind w:left="360" w:hanging="360"/>
        <w:jc w:val="both"/>
      </w:pPr>
      <w:r>
        <w:t>5.8.За исключением форс-мажорных условий, если Поставщик не может поставить товары в сроки, предусмотренные в настоящем договоре, Заказчик без ущерба другим своим правам в рамках Договора вычитает из цены Договора в виде неустойки сумму в размере 0,1 % от суммы недопоставленного или поставленного с нарушением сроков товара.</w:t>
      </w:r>
    </w:p>
    <w:p w:rsidR="006F26F8" w:rsidRPr="00916E64" w:rsidRDefault="006F26F8" w:rsidP="00F55660">
      <w:pPr>
        <w:numPr>
          <w:ilvl w:val="1"/>
          <w:numId w:val="0"/>
        </w:numPr>
        <w:tabs>
          <w:tab w:val="num" w:pos="360"/>
        </w:tabs>
        <w:ind w:left="360" w:hanging="360"/>
        <w:jc w:val="both"/>
      </w:pPr>
      <w:r>
        <w:t>5.9.В случае несвоевременной оплаты «Заказчик» обязан выплатить неустойку в размере 0,1% от суммы задолженности, за каждый день задержки.</w:t>
      </w:r>
    </w:p>
    <w:p w:rsidR="006F26F8" w:rsidRPr="00916E64" w:rsidRDefault="006F26F8" w:rsidP="00F55660">
      <w:pPr>
        <w:numPr>
          <w:ilvl w:val="1"/>
          <w:numId w:val="0"/>
        </w:numPr>
        <w:tabs>
          <w:tab w:val="num" w:pos="0"/>
        </w:tabs>
        <w:ind w:left="360" w:hanging="360"/>
        <w:jc w:val="both"/>
      </w:pPr>
      <w:r>
        <w:t>5.10.</w:t>
      </w:r>
      <w:r w:rsidRPr="00916E64">
        <w:t>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6F26F8" w:rsidRPr="00916E64" w:rsidRDefault="006F26F8" w:rsidP="00F55660">
      <w:pPr>
        <w:tabs>
          <w:tab w:val="num" w:pos="0"/>
        </w:tabs>
        <w:spacing w:before="60" w:after="60"/>
        <w:ind w:left="360" w:hanging="360"/>
        <w:jc w:val="both"/>
      </w:pPr>
      <w:r w:rsidRPr="00916E64">
        <w:t xml:space="preserve">а) если Поставщик не может поставить часть  или все </w:t>
      </w:r>
      <w:r>
        <w:t>т</w:t>
      </w:r>
      <w:r w:rsidRPr="00916E64">
        <w:t>овары в срок (и),предусмотренные Договором, или в течение периода продления этого Договора, предоставленного Заказчиком;</w:t>
      </w:r>
    </w:p>
    <w:p w:rsidR="006F26F8" w:rsidRPr="00916E64" w:rsidRDefault="006F26F8" w:rsidP="00F55660">
      <w:pPr>
        <w:tabs>
          <w:tab w:val="num" w:pos="0"/>
        </w:tabs>
        <w:spacing w:before="60" w:after="60"/>
        <w:ind w:left="360" w:hanging="360"/>
        <w:jc w:val="both"/>
      </w:pPr>
      <w:r w:rsidRPr="00916E64">
        <w:t>б) если Поставщик не может  выполнить какие-либо другие свои обязательства по Договору.</w:t>
      </w:r>
    </w:p>
    <w:p w:rsidR="006F26F8" w:rsidRPr="00916E64" w:rsidRDefault="006F26F8" w:rsidP="00F55660">
      <w:pPr>
        <w:tabs>
          <w:tab w:val="num" w:pos="0"/>
        </w:tabs>
        <w:spacing w:before="60" w:after="60"/>
        <w:ind w:left="360" w:hanging="360"/>
        <w:jc w:val="both"/>
      </w:pPr>
      <w:r>
        <w:t>5</w:t>
      </w:r>
      <w:r w:rsidRPr="00916E64">
        <w:t>.1</w:t>
      </w:r>
      <w:r>
        <w:t xml:space="preserve">1. </w:t>
      </w:r>
      <w:r w:rsidRPr="00916E64">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6F26F8" w:rsidRPr="00916E64" w:rsidRDefault="006F26F8" w:rsidP="00F55660">
      <w:pPr>
        <w:tabs>
          <w:tab w:val="num" w:pos="0"/>
        </w:tabs>
        <w:spacing w:before="60" w:after="60"/>
        <w:ind w:left="360" w:hanging="360"/>
        <w:jc w:val="both"/>
      </w:pPr>
      <w:r>
        <w:t>5</w:t>
      </w:r>
      <w:r w:rsidRPr="00916E64">
        <w:t>.1</w:t>
      </w:r>
      <w:r>
        <w:t xml:space="preserve">2. </w:t>
      </w:r>
      <w:r w:rsidRPr="00916E64">
        <w:t>Для целей настоящего Договора «форс-м</w:t>
      </w:r>
      <w:r>
        <w:t>а</w:t>
      </w:r>
      <w:r w:rsidRPr="00916E64">
        <w:t>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 действиями, такими как: военные действия, природные или стихийные бедствия, эпидемия, карантин и эмбарго на поставки товаров.</w:t>
      </w:r>
    </w:p>
    <w:p w:rsidR="006F26F8" w:rsidRPr="00916E64" w:rsidRDefault="006F26F8" w:rsidP="00F55660">
      <w:pPr>
        <w:tabs>
          <w:tab w:val="num" w:pos="0"/>
        </w:tabs>
        <w:spacing w:before="60" w:after="60"/>
        <w:ind w:left="360" w:hanging="360"/>
        <w:jc w:val="both"/>
      </w:pPr>
      <w:r>
        <w:t>5</w:t>
      </w:r>
      <w:r w:rsidRPr="00916E64">
        <w:t>.1</w:t>
      </w:r>
      <w:r>
        <w:t xml:space="preserve">3. </w:t>
      </w:r>
      <w:r w:rsidRPr="00916E64">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6F26F8" w:rsidRPr="00916E64" w:rsidRDefault="006F26F8" w:rsidP="00F55660">
      <w:pPr>
        <w:numPr>
          <w:ilvl w:val="1"/>
          <w:numId w:val="0"/>
        </w:numPr>
        <w:tabs>
          <w:tab w:val="num" w:pos="0"/>
        </w:tabs>
        <w:ind w:left="360" w:hanging="360"/>
        <w:jc w:val="both"/>
      </w:pPr>
      <w:r>
        <w:t>5.14.</w:t>
      </w:r>
      <w:r w:rsidRPr="00916E64">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оговариваться объем аннулированных Договорных обязательств, а также дата вступления в силу расторжения Договора.</w:t>
      </w:r>
    </w:p>
    <w:p w:rsidR="006F26F8" w:rsidRDefault="006F26F8" w:rsidP="00F55660">
      <w:pPr>
        <w:tabs>
          <w:tab w:val="num" w:pos="0"/>
        </w:tabs>
        <w:spacing w:before="60" w:after="60"/>
        <w:ind w:left="360" w:hanging="360"/>
        <w:jc w:val="both"/>
      </w:pPr>
      <w:r>
        <w:t>5</w:t>
      </w:r>
      <w:r w:rsidRPr="00916E64">
        <w:t>.1</w:t>
      </w:r>
      <w:r>
        <w:t>5.</w:t>
      </w:r>
      <w:r w:rsidRPr="00916E64">
        <w:t xml:space="preserve">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 </w:t>
      </w:r>
    </w:p>
    <w:p w:rsidR="006F26F8" w:rsidRDefault="006F26F8" w:rsidP="00F55660">
      <w:pPr>
        <w:tabs>
          <w:tab w:val="num" w:pos="0"/>
        </w:tabs>
        <w:spacing w:before="60" w:after="60"/>
        <w:ind w:left="360" w:hanging="360"/>
        <w:jc w:val="both"/>
      </w:pPr>
      <w:r>
        <w:t>5.16.Если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6F26F8" w:rsidRDefault="006F26F8" w:rsidP="00F55660">
      <w:pPr>
        <w:tabs>
          <w:tab w:val="num" w:pos="0"/>
        </w:tabs>
        <w:spacing w:before="60" w:after="60"/>
        <w:ind w:left="360" w:hanging="360"/>
        <w:jc w:val="both"/>
      </w:pPr>
      <w:r>
        <w:t>5.17.Любое уведомление, которое одна сторона направляет другой стороне в соответствии с Договором, высылается в виде письма, телеграмма, телекса или факса с последующим предоставлением оригинала.</w:t>
      </w:r>
    </w:p>
    <w:p w:rsidR="006F26F8" w:rsidRDefault="006F26F8" w:rsidP="00F55660">
      <w:pPr>
        <w:tabs>
          <w:tab w:val="num" w:pos="0"/>
        </w:tabs>
        <w:spacing w:before="60" w:after="60"/>
        <w:ind w:left="360" w:hanging="360"/>
        <w:jc w:val="both"/>
      </w:pPr>
      <w:r>
        <w:t>5.18.Уведомление вступает в силу после доставки в указанный день вступления в силу (если указано в уведомлении), в зависимости от того, какая из этих дат наступит позднее.</w:t>
      </w:r>
    </w:p>
    <w:p w:rsidR="006F26F8" w:rsidRDefault="006F26F8" w:rsidP="00F55660">
      <w:pPr>
        <w:jc w:val="center"/>
        <w:rPr>
          <w:b/>
          <w:bCs/>
        </w:rPr>
      </w:pPr>
      <w:r>
        <w:rPr>
          <w:b/>
          <w:bCs/>
        </w:rPr>
        <w:t>6</w:t>
      </w:r>
      <w:r w:rsidRPr="00171AB4">
        <w:rPr>
          <w:b/>
          <w:bCs/>
        </w:rPr>
        <w:t>.Обеспечение исполнения договора</w:t>
      </w:r>
    </w:p>
    <w:p w:rsidR="006F26F8" w:rsidRDefault="006F26F8" w:rsidP="00F55660">
      <w:pPr>
        <w:jc w:val="both"/>
      </w:pPr>
      <w:r>
        <w:t>6.1.Поставщик обязан внести обеспечение исполнения Договора о закупках в виде залога денег или банковской гарантии, выданной в соответствии с нормативными правовыми актами, Национального Банка Республики Казахстан в размере 3% от общей суммы договора.</w:t>
      </w:r>
    </w:p>
    <w:p w:rsidR="006F26F8" w:rsidRPr="00E00EB2" w:rsidRDefault="006F26F8" w:rsidP="00F55660">
      <w:pPr>
        <w:rPr>
          <w:i/>
          <w:iCs/>
          <w:u w:val="single"/>
        </w:rPr>
      </w:pPr>
      <w:r>
        <w:t>6.2.Обеспечение исполнения договора в виде залога денег вносится Поставщиком на расчетный  счет «Заказчика» (</w:t>
      </w:r>
      <w:r w:rsidRPr="00E00EB2">
        <w:rPr>
          <w:i/>
          <w:iCs/>
          <w:u w:val="single"/>
        </w:rPr>
        <w:t>РНН 480300001184, ИИК (</w:t>
      </w:r>
      <w:proofErr w:type="spellStart"/>
      <w:r w:rsidRPr="00E00EB2">
        <w:rPr>
          <w:i/>
          <w:iCs/>
          <w:u w:val="single"/>
        </w:rPr>
        <w:t>р</w:t>
      </w:r>
      <w:proofErr w:type="spellEnd"/>
      <w:r w:rsidRPr="00E00EB2">
        <w:rPr>
          <w:i/>
          <w:iCs/>
          <w:u w:val="single"/>
        </w:rPr>
        <w:t xml:space="preserve">/с) </w:t>
      </w:r>
      <w:r w:rsidRPr="00E00EB2">
        <w:rPr>
          <w:i/>
          <w:iCs/>
          <w:u w:val="single"/>
          <w:lang w:val="en-US"/>
        </w:rPr>
        <w:t>KZ</w:t>
      </w:r>
      <w:r w:rsidRPr="00E00EB2">
        <w:rPr>
          <w:i/>
          <w:iCs/>
          <w:u w:val="single"/>
        </w:rPr>
        <w:t xml:space="preserve">276010251000019921, БИК </w:t>
      </w:r>
      <w:r w:rsidRPr="00E00EB2">
        <w:rPr>
          <w:i/>
          <w:iCs/>
          <w:u w:val="single"/>
          <w:lang w:val="en-US"/>
        </w:rPr>
        <w:t>HSBKKZKX</w:t>
      </w:r>
      <w:r w:rsidRPr="00E00EB2">
        <w:rPr>
          <w:i/>
          <w:iCs/>
          <w:u w:val="single"/>
        </w:rPr>
        <w:t xml:space="preserve">  СКФ АО «Народный банк Казахстана», БИН 990340004780</w:t>
      </w:r>
      <w:r>
        <w:t>).</w:t>
      </w:r>
    </w:p>
    <w:p w:rsidR="006F26F8" w:rsidRDefault="006F26F8" w:rsidP="00F55660">
      <w:pPr>
        <w:jc w:val="both"/>
      </w:pPr>
    </w:p>
    <w:p w:rsidR="006F26F8" w:rsidRDefault="006F26F8" w:rsidP="00F55660">
      <w:pPr>
        <w:jc w:val="both"/>
      </w:pPr>
      <w:r>
        <w:lastRenderedPageBreak/>
        <w:t>6.3.Заказчик возвращает внесенное обеспечение исполнения Договора Поставщику в течение 5 рабочих дней с момента полного и надлежащего исполнения Поставщиком своих обязательств по данному Договору.</w:t>
      </w:r>
    </w:p>
    <w:p w:rsidR="006F26F8" w:rsidRPr="005D64D4" w:rsidRDefault="006F26F8" w:rsidP="00F55660">
      <w:pPr>
        <w:jc w:val="both"/>
      </w:pPr>
      <w:r>
        <w:t>6.4.Если Поставщик не исполнил или ненадлежащим образом (нарушение сроков поставки товаров, поставка некачественного товара, нарушение других условий договора) свои обязательства по договору,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6F26F8" w:rsidRPr="006374FC" w:rsidRDefault="006F26F8" w:rsidP="00F55660">
      <w:pPr>
        <w:jc w:val="both"/>
      </w:pPr>
      <w:r>
        <w:t xml:space="preserve">6.5.Если Поставщик не уплатил штрафные санкции, предусмотренные </w:t>
      </w:r>
      <w:proofErr w:type="spellStart"/>
      <w:r>
        <w:t>п</w:t>
      </w:r>
      <w:proofErr w:type="spellEnd"/>
      <w:r>
        <w:t xml:space="preserve"> 5.8. Договора, Заказчик вправе удержать сумму выставленной неустойки из внесенного Поставщиком обеспечения исполнения Договора.</w:t>
      </w:r>
    </w:p>
    <w:p w:rsidR="006F26F8" w:rsidRDefault="006F26F8" w:rsidP="00F55660">
      <w:pPr>
        <w:jc w:val="center"/>
        <w:rPr>
          <w:b/>
          <w:bCs/>
        </w:rPr>
      </w:pPr>
      <w:r>
        <w:rPr>
          <w:b/>
          <w:bCs/>
        </w:rPr>
        <w:t>7.Срок действия договора</w:t>
      </w:r>
    </w:p>
    <w:p w:rsidR="006F26F8" w:rsidRDefault="006F26F8" w:rsidP="00F55660">
      <w:pPr>
        <w:jc w:val="both"/>
      </w:pPr>
      <w:r>
        <w:t xml:space="preserve">7.1.Настоящий договор вступает в силу с момента подписания и действует до полного выполнения обязательств обеими сторонами. Обеспечение исполнения договора вносится  в течение 10 рабочих дней после подписания договора. </w:t>
      </w:r>
    </w:p>
    <w:p w:rsidR="006F26F8" w:rsidRDefault="006F26F8" w:rsidP="00F55660">
      <w:pPr>
        <w:jc w:val="both"/>
      </w:pPr>
      <w:r>
        <w:t>7.2.Срок действия договора до 31 декабря  2017 года.</w:t>
      </w:r>
    </w:p>
    <w:p w:rsidR="006F26F8" w:rsidRDefault="006F26F8" w:rsidP="00F55660">
      <w:pPr>
        <w:jc w:val="both"/>
      </w:pPr>
    </w:p>
    <w:p w:rsidR="006F26F8" w:rsidRDefault="006F26F8" w:rsidP="00F55660">
      <w:pPr>
        <w:jc w:val="center"/>
        <w:rPr>
          <w:b/>
          <w:bCs/>
        </w:rPr>
      </w:pPr>
      <w:r w:rsidRPr="00103E26">
        <w:rPr>
          <w:b/>
          <w:bCs/>
        </w:rPr>
        <w:t>8</w:t>
      </w:r>
      <w:r>
        <w:rPr>
          <w:b/>
          <w:bCs/>
        </w:rPr>
        <w:t>.Юридические адреса и реквизиты сторон</w:t>
      </w:r>
    </w:p>
    <w:p w:rsidR="006F26F8" w:rsidRDefault="006F26F8" w:rsidP="00F55660">
      <w:pPr>
        <w:jc w:val="center"/>
      </w:pPr>
    </w:p>
    <w:p w:rsidR="006F26F8" w:rsidRDefault="006F26F8" w:rsidP="00F55660">
      <w:pPr>
        <w:rPr>
          <w:b/>
          <w:bCs/>
        </w:rPr>
      </w:pPr>
      <w:r w:rsidRPr="00891450">
        <w:rPr>
          <w:b/>
          <w:bCs/>
        </w:rPr>
        <w:t xml:space="preserve">«Заказчик»                                                                                  </w:t>
      </w:r>
      <w:r w:rsidRPr="00891450">
        <w:rPr>
          <w:b/>
          <w:bCs/>
        </w:rPr>
        <w:tab/>
        <w:t>«Поставщик»</w:t>
      </w:r>
    </w:p>
    <w:p w:rsidR="006F26F8" w:rsidRDefault="006F26F8" w:rsidP="00F55660">
      <w:pPr>
        <w:rPr>
          <w:b/>
          <w:bCs/>
        </w:rPr>
      </w:pPr>
    </w:p>
    <w:p w:rsidR="006F26F8" w:rsidRDefault="006F26F8" w:rsidP="00F55660">
      <w:pPr>
        <w:rPr>
          <w:b/>
          <w:bCs/>
        </w:rPr>
      </w:pPr>
    </w:p>
    <w:p w:rsidR="006F26F8" w:rsidRPr="00891450" w:rsidRDefault="006F26F8" w:rsidP="00F55660">
      <w:pPr>
        <w:rPr>
          <w:b/>
          <w:bCs/>
        </w:rPr>
      </w:pPr>
    </w:p>
    <w:p w:rsidR="006F26F8" w:rsidRDefault="006F26F8" w:rsidP="00F55660"/>
    <w:p w:rsidR="006F26F8" w:rsidRPr="00F55660" w:rsidRDefault="006F26F8"/>
    <w:sectPr w:rsidR="006F26F8" w:rsidRPr="00F55660" w:rsidSect="00CF41F6">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51324"/>
    <w:multiLevelType w:val="hybridMultilevel"/>
    <w:tmpl w:val="D012C4BA"/>
    <w:lvl w:ilvl="0" w:tplc="04190001">
      <w:start w:val="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78B7EC9"/>
    <w:multiLevelType w:val="hybridMultilevel"/>
    <w:tmpl w:val="5CB02A40"/>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
    <w:nsid w:val="3FA67B5E"/>
    <w:multiLevelType w:val="multilevel"/>
    <w:tmpl w:val="134EE2F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581005C"/>
    <w:multiLevelType w:val="multilevel"/>
    <w:tmpl w:val="534606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
    <w:nsid w:val="666210DA"/>
    <w:multiLevelType w:val="hybridMultilevel"/>
    <w:tmpl w:val="59A8012E"/>
    <w:lvl w:ilvl="0" w:tplc="0419000F">
      <w:start w:val="1"/>
      <w:numFmt w:val="bullet"/>
      <w:lvlText w:val=""/>
      <w:lvlJc w:val="left"/>
      <w:pPr>
        <w:tabs>
          <w:tab w:val="num" w:pos="720"/>
        </w:tabs>
        <w:ind w:left="720" w:hanging="360"/>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5">
    <w:nsid w:val="6F584EC0"/>
    <w:multiLevelType w:val="hybridMultilevel"/>
    <w:tmpl w:val="D87E0630"/>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5"/>
  </w:num>
  <w:num w:numId="3">
    <w:abstractNumId w:val="1"/>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55D5"/>
    <w:rsid w:val="0005778B"/>
    <w:rsid w:val="00103E26"/>
    <w:rsid w:val="00137344"/>
    <w:rsid w:val="00171AB4"/>
    <w:rsid w:val="00187D25"/>
    <w:rsid w:val="00214076"/>
    <w:rsid w:val="00226049"/>
    <w:rsid w:val="00273DEA"/>
    <w:rsid w:val="00286093"/>
    <w:rsid w:val="00300E53"/>
    <w:rsid w:val="0033609E"/>
    <w:rsid w:val="003A160D"/>
    <w:rsid w:val="00437B90"/>
    <w:rsid w:val="004B3739"/>
    <w:rsid w:val="004C603E"/>
    <w:rsid w:val="004E4A84"/>
    <w:rsid w:val="0055333B"/>
    <w:rsid w:val="0055675D"/>
    <w:rsid w:val="00560B62"/>
    <w:rsid w:val="005914BB"/>
    <w:rsid w:val="005B552B"/>
    <w:rsid w:val="005D4F16"/>
    <w:rsid w:val="005D64D4"/>
    <w:rsid w:val="00607C54"/>
    <w:rsid w:val="006374FC"/>
    <w:rsid w:val="00654211"/>
    <w:rsid w:val="006A2B1C"/>
    <w:rsid w:val="006A461F"/>
    <w:rsid w:val="006F26F8"/>
    <w:rsid w:val="00727E1A"/>
    <w:rsid w:val="00797EB8"/>
    <w:rsid w:val="007C5066"/>
    <w:rsid w:val="0082690F"/>
    <w:rsid w:val="00851E96"/>
    <w:rsid w:val="00891450"/>
    <w:rsid w:val="00911517"/>
    <w:rsid w:val="00916E64"/>
    <w:rsid w:val="00921F34"/>
    <w:rsid w:val="00927D72"/>
    <w:rsid w:val="009F57DF"/>
    <w:rsid w:val="00A55770"/>
    <w:rsid w:val="00AF67BE"/>
    <w:rsid w:val="00B0100A"/>
    <w:rsid w:val="00B3415C"/>
    <w:rsid w:val="00B66C0F"/>
    <w:rsid w:val="00B749AA"/>
    <w:rsid w:val="00B8603D"/>
    <w:rsid w:val="00B90256"/>
    <w:rsid w:val="00BB7047"/>
    <w:rsid w:val="00BC038E"/>
    <w:rsid w:val="00BE30F3"/>
    <w:rsid w:val="00CF41F6"/>
    <w:rsid w:val="00D571B0"/>
    <w:rsid w:val="00D77EEB"/>
    <w:rsid w:val="00D828B9"/>
    <w:rsid w:val="00DC1DA7"/>
    <w:rsid w:val="00DE3C2F"/>
    <w:rsid w:val="00DF523A"/>
    <w:rsid w:val="00DF5299"/>
    <w:rsid w:val="00DF73E4"/>
    <w:rsid w:val="00E00EB2"/>
    <w:rsid w:val="00E34462"/>
    <w:rsid w:val="00E56E99"/>
    <w:rsid w:val="00E652B0"/>
    <w:rsid w:val="00EC3794"/>
    <w:rsid w:val="00F1137B"/>
    <w:rsid w:val="00F355D5"/>
    <w:rsid w:val="00F40E39"/>
    <w:rsid w:val="00F55660"/>
    <w:rsid w:val="00FE14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5D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F355D5"/>
    <w:pPr>
      <w:jc w:val="center"/>
    </w:pPr>
    <w:rPr>
      <w:b/>
      <w:bCs/>
      <w:sz w:val="32"/>
      <w:szCs w:val="32"/>
    </w:rPr>
  </w:style>
  <w:style w:type="character" w:customStyle="1" w:styleId="a4">
    <w:name w:val="Название Знак"/>
    <w:basedOn w:val="a0"/>
    <w:link w:val="a3"/>
    <w:uiPriority w:val="99"/>
    <w:locked/>
    <w:rsid w:val="00F355D5"/>
    <w:rPr>
      <w:rFonts w:ascii="Times New Roman" w:hAnsi="Times New Roman" w:cs="Times New Roman"/>
      <w:b/>
      <w:bCs/>
      <w:sz w:val="20"/>
      <w:szCs w:val="20"/>
      <w:lang w:eastAsia="ru-RU"/>
    </w:rPr>
  </w:style>
  <w:style w:type="paragraph" w:styleId="a5">
    <w:name w:val="Body Text"/>
    <w:basedOn w:val="a"/>
    <w:link w:val="a6"/>
    <w:uiPriority w:val="99"/>
    <w:rsid w:val="00F355D5"/>
    <w:pPr>
      <w:jc w:val="both"/>
    </w:pPr>
  </w:style>
  <w:style w:type="character" w:customStyle="1" w:styleId="a6">
    <w:name w:val="Основной текст Знак"/>
    <w:basedOn w:val="a0"/>
    <w:link w:val="a5"/>
    <w:uiPriority w:val="99"/>
    <w:locked/>
    <w:rsid w:val="00F355D5"/>
    <w:rPr>
      <w:rFonts w:ascii="Times New Roman" w:hAnsi="Times New Roman" w:cs="Times New Roman"/>
      <w:sz w:val="20"/>
      <w:szCs w:val="20"/>
      <w:lang w:eastAsia="ru-RU"/>
    </w:rPr>
  </w:style>
  <w:style w:type="paragraph" w:styleId="2">
    <w:name w:val="Body Text 2"/>
    <w:basedOn w:val="a"/>
    <w:link w:val="20"/>
    <w:uiPriority w:val="99"/>
    <w:rsid w:val="00F355D5"/>
    <w:pPr>
      <w:spacing w:after="120" w:line="480" w:lineRule="auto"/>
    </w:pPr>
  </w:style>
  <w:style w:type="character" w:customStyle="1" w:styleId="20">
    <w:name w:val="Основной текст 2 Знак"/>
    <w:basedOn w:val="a0"/>
    <w:link w:val="2"/>
    <w:uiPriority w:val="99"/>
    <w:locked/>
    <w:rsid w:val="00F355D5"/>
    <w:rPr>
      <w:rFonts w:ascii="Times New Roman" w:hAnsi="Times New Roman" w:cs="Times New Roman"/>
      <w:sz w:val="24"/>
      <w:szCs w:val="24"/>
      <w:lang w:eastAsia="ru-RU"/>
    </w:rPr>
  </w:style>
  <w:style w:type="paragraph" w:customStyle="1" w:styleId="1">
    <w:name w:val="Знак Знак1 Знак Знак Знак Знак"/>
    <w:basedOn w:val="a"/>
    <w:autoRedefine/>
    <w:uiPriority w:val="99"/>
    <w:rsid w:val="00607C54"/>
    <w:pPr>
      <w:spacing w:after="160" w:line="240" w:lineRule="exact"/>
    </w:pPr>
    <w:rPr>
      <w:rFonts w:eastAsia="SimSun"/>
      <w:b/>
      <w:bCs/>
      <w:sz w:val="28"/>
      <w:szCs w:val="28"/>
      <w:lang w:val="en-US" w:eastAsia="en-US"/>
    </w:rPr>
  </w:style>
  <w:style w:type="paragraph" w:styleId="a7">
    <w:name w:val="Normal (Web)"/>
    <w:basedOn w:val="a"/>
    <w:uiPriority w:val="99"/>
    <w:rsid w:val="006A2B1C"/>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8</Pages>
  <Words>3605</Words>
  <Characters>20554</Characters>
  <Application>Microsoft Office Word</Application>
  <DocSecurity>0</DocSecurity>
  <Lines>171</Lines>
  <Paragraphs>48</Paragraphs>
  <ScaleCrop>false</ScaleCrop>
  <Company>Fora</Company>
  <LinksUpToDate>false</LinksUpToDate>
  <CharactersWithSpaces>24111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20</cp:revision>
  <dcterms:created xsi:type="dcterms:W3CDTF">2017-02-16T14:38:00Z</dcterms:created>
  <dcterms:modified xsi:type="dcterms:W3CDTF">2017-02-17T07:15:00Z</dcterms:modified>
</cp:coreProperties>
</file>