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Default="00FA5FA8" w:rsidP="00FA5FA8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D6400A">
        <w:rPr>
          <w:b/>
          <w:bCs/>
          <w:sz w:val="28"/>
          <w:szCs w:val="28"/>
        </w:rPr>
        <w:t xml:space="preserve">Протокол </w:t>
      </w:r>
      <w:r w:rsidR="00BA0349" w:rsidRPr="00212979">
        <w:rPr>
          <w:b/>
          <w:bCs/>
          <w:sz w:val="28"/>
          <w:szCs w:val="28"/>
        </w:rPr>
        <w:t xml:space="preserve">№ </w:t>
      </w:r>
      <w:r w:rsidR="00D102DA">
        <w:rPr>
          <w:b/>
          <w:bCs/>
          <w:sz w:val="28"/>
          <w:szCs w:val="28"/>
        </w:rPr>
        <w:t>14</w:t>
      </w:r>
    </w:p>
    <w:p w:rsidR="00F2779E" w:rsidRPr="00F2779E" w:rsidRDefault="00F2779E" w:rsidP="00F2779E">
      <w:pPr>
        <w:spacing w:before="100" w:beforeAutospacing="1" w:after="100" w:afterAutospacing="1"/>
        <w:jc w:val="center"/>
        <w:rPr>
          <w:caps w:val="0"/>
          <w:color w:val="000000"/>
          <w:sz w:val="28"/>
          <w:szCs w:val="28"/>
        </w:rPr>
      </w:pPr>
      <w:r w:rsidRPr="00F2779E">
        <w:rPr>
          <w:b/>
          <w:bCs/>
          <w:caps w:val="0"/>
          <w:color w:val="000000"/>
          <w:sz w:val="27"/>
          <w:szCs w:val="27"/>
        </w:rPr>
        <w:t xml:space="preserve">об итогах закупок лекарственных средств и изделий медицинского назначения для оказания ГОБМП  </w:t>
      </w:r>
    </w:p>
    <w:p w:rsidR="00F2779E" w:rsidRPr="00F2779E" w:rsidRDefault="00F2779E" w:rsidP="00F2779E">
      <w:pPr>
        <w:spacing w:before="100" w:beforeAutospacing="1" w:after="284"/>
        <w:jc w:val="center"/>
        <w:rPr>
          <w:caps w:val="0"/>
          <w:color w:val="000000"/>
          <w:sz w:val="28"/>
          <w:szCs w:val="28"/>
        </w:rPr>
      </w:pPr>
      <w:r w:rsidRPr="00F2779E">
        <w:rPr>
          <w:b/>
          <w:bCs/>
          <w:caps w:val="0"/>
          <w:color w:val="000000"/>
          <w:sz w:val="27"/>
          <w:szCs w:val="27"/>
        </w:rPr>
        <w:t>способом запроса ценовых предложений посредством электронных закупок</w:t>
      </w:r>
    </w:p>
    <w:p w:rsidR="00FF31CB" w:rsidRPr="00D6400A" w:rsidRDefault="00FF31CB" w:rsidP="00FF31CB">
      <w:pPr>
        <w:pStyle w:val="a3"/>
        <w:rPr>
          <w:sz w:val="28"/>
          <w:szCs w:val="28"/>
        </w:rPr>
      </w:pPr>
      <w:r w:rsidRPr="00D6400A">
        <w:rPr>
          <w:sz w:val="28"/>
          <w:szCs w:val="28"/>
        </w:rPr>
        <w:t xml:space="preserve">г. </w:t>
      </w:r>
      <w:r w:rsidR="007F0484">
        <w:rPr>
          <w:sz w:val="28"/>
          <w:szCs w:val="28"/>
        </w:rPr>
        <w:t xml:space="preserve">Булаево                                          </w:t>
      </w:r>
      <w:r w:rsidR="00C1283E">
        <w:rPr>
          <w:sz w:val="28"/>
          <w:szCs w:val="28"/>
        </w:rPr>
        <w:t xml:space="preserve">     </w:t>
      </w:r>
      <w:r w:rsidR="007F0484">
        <w:rPr>
          <w:sz w:val="28"/>
          <w:szCs w:val="28"/>
        </w:rPr>
        <w:t xml:space="preserve">         </w:t>
      </w:r>
      <w:r w:rsidR="000D6DCB">
        <w:rPr>
          <w:sz w:val="28"/>
          <w:szCs w:val="28"/>
        </w:rPr>
        <w:t xml:space="preserve">     </w:t>
      </w:r>
      <w:r w:rsidR="007F0484">
        <w:rPr>
          <w:sz w:val="28"/>
          <w:szCs w:val="28"/>
        </w:rPr>
        <w:t xml:space="preserve">                                  </w:t>
      </w:r>
      <w:r w:rsidR="00CB2EA9">
        <w:rPr>
          <w:sz w:val="28"/>
          <w:szCs w:val="28"/>
        </w:rPr>
        <w:t>2</w:t>
      </w:r>
      <w:r w:rsidR="005712C7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F56145">
        <w:rPr>
          <w:sz w:val="28"/>
          <w:szCs w:val="28"/>
        </w:rPr>
        <w:t>июля</w:t>
      </w:r>
      <w:r w:rsidRPr="00977C5D">
        <w:rPr>
          <w:sz w:val="28"/>
          <w:szCs w:val="28"/>
        </w:rPr>
        <w:t xml:space="preserve"> 2017 года</w:t>
      </w:r>
    </w:p>
    <w:p w:rsidR="00392E1C" w:rsidRDefault="00280149" w:rsidP="00283E58">
      <w:pPr>
        <w:tabs>
          <w:tab w:val="left" w:pos="7020"/>
        </w:tabs>
        <w:jc w:val="both"/>
      </w:pPr>
      <w:r>
        <w:t xml:space="preserve">     </w:t>
      </w:r>
    </w:p>
    <w:p w:rsidR="00283E58" w:rsidRPr="00C16F14" w:rsidRDefault="00280149" w:rsidP="00283E58">
      <w:pPr>
        <w:tabs>
          <w:tab w:val="left" w:pos="7020"/>
        </w:tabs>
        <w:jc w:val="both"/>
        <w:rPr>
          <w:color w:val="000000"/>
          <w:sz w:val="28"/>
          <w:szCs w:val="28"/>
        </w:rPr>
      </w:pPr>
      <w:r w:rsidRPr="005E7943">
        <w:rPr>
          <w:b/>
        </w:rPr>
        <w:t xml:space="preserve">   </w:t>
      </w:r>
      <w:r w:rsidR="006B11E2" w:rsidRPr="005E7943">
        <w:rPr>
          <w:b/>
        </w:rPr>
        <w:t xml:space="preserve">        </w:t>
      </w:r>
      <w:r w:rsidR="00FF31CB" w:rsidRPr="005E7943">
        <w:rPr>
          <w:b/>
        </w:rPr>
        <w:t>1.</w:t>
      </w:r>
      <w:r w:rsidR="00FF31CB" w:rsidRPr="00D6400A">
        <w:t xml:space="preserve"> </w:t>
      </w:r>
      <w:r w:rsidR="005D4CFB" w:rsidRPr="00707221">
        <w:rPr>
          <w:caps w:val="0"/>
          <w:sz w:val="28"/>
          <w:szCs w:val="28"/>
        </w:rPr>
        <w:t>Заказчик/организатор закупок</w:t>
      </w:r>
      <w:r w:rsidR="005D4CFB" w:rsidRPr="00707221">
        <w:rPr>
          <w:sz w:val="28"/>
          <w:szCs w:val="28"/>
        </w:rPr>
        <w:t xml:space="preserve">: </w:t>
      </w:r>
      <w:r w:rsidR="009C240D" w:rsidRPr="00707221">
        <w:rPr>
          <w:caps w:val="0"/>
          <w:sz w:val="28"/>
          <w:szCs w:val="28"/>
        </w:rPr>
        <w:t>КГП на ПХВ «</w:t>
      </w:r>
      <w:r w:rsidR="001C4F53">
        <w:rPr>
          <w:caps w:val="0"/>
          <w:sz w:val="28"/>
          <w:szCs w:val="28"/>
        </w:rPr>
        <w:t>ЦРБ</w:t>
      </w:r>
      <w:r w:rsidR="009C240D" w:rsidRPr="00707221">
        <w:rPr>
          <w:caps w:val="0"/>
          <w:sz w:val="28"/>
          <w:szCs w:val="28"/>
        </w:rPr>
        <w:t xml:space="preserve"> района Магжана Жумабаева»</w:t>
      </w:r>
      <w:r w:rsidR="00B7295E" w:rsidRPr="00B7295E">
        <w:rPr>
          <w:b/>
          <w:bCs/>
          <w:sz w:val="18"/>
          <w:szCs w:val="18"/>
        </w:rPr>
        <w:t xml:space="preserve"> </w:t>
      </w:r>
      <w:r w:rsidR="00B7295E" w:rsidRPr="00B7295E">
        <w:rPr>
          <w:bCs/>
          <w:sz w:val="28"/>
          <w:szCs w:val="28"/>
        </w:rPr>
        <w:t>КГУ «</w:t>
      </w:r>
      <w:r w:rsidR="006B22DF">
        <w:rPr>
          <w:bCs/>
          <w:caps w:val="0"/>
          <w:sz w:val="28"/>
          <w:szCs w:val="28"/>
        </w:rPr>
        <w:t>УЗ</w:t>
      </w:r>
      <w:r w:rsidR="006B22DF" w:rsidRPr="00B7295E">
        <w:rPr>
          <w:bCs/>
          <w:caps w:val="0"/>
          <w:sz w:val="28"/>
          <w:szCs w:val="28"/>
        </w:rPr>
        <w:t xml:space="preserve"> </w:t>
      </w:r>
      <w:proofErr w:type="spellStart"/>
      <w:r w:rsidR="006B22DF">
        <w:rPr>
          <w:bCs/>
          <w:caps w:val="0"/>
          <w:sz w:val="28"/>
          <w:szCs w:val="28"/>
        </w:rPr>
        <w:t>акимата</w:t>
      </w:r>
      <w:proofErr w:type="spellEnd"/>
      <w:r w:rsidR="006B22DF" w:rsidRPr="00B7295E">
        <w:rPr>
          <w:bCs/>
          <w:caps w:val="0"/>
          <w:sz w:val="28"/>
          <w:szCs w:val="28"/>
        </w:rPr>
        <w:t xml:space="preserve"> </w:t>
      </w:r>
      <w:r w:rsidR="006B22DF">
        <w:rPr>
          <w:bCs/>
          <w:caps w:val="0"/>
          <w:sz w:val="28"/>
          <w:szCs w:val="28"/>
        </w:rPr>
        <w:t>СКО</w:t>
      </w:r>
      <w:r w:rsidR="00B7295E" w:rsidRPr="00B7295E">
        <w:rPr>
          <w:bCs/>
          <w:sz w:val="28"/>
          <w:szCs w:val="28"/>
        </w:rPr>
        <w:t>»</w:t>
      </w:r>
      <w:r w:rsidR="009C240D" w:rsidRPr="00707221">
        <w:rPr>
          <w:caps w:val="0"/>
          <w:sz w:val="28"/>
          <w:szCs w:val="28"/>
        </w:rPr>
        <w:t xml:space="preserve"> ,расположенное по адресу 150800,РК. СКО,</w:t>
      </w:r>
      <w:r w:rsidR="00FB0E3F">
        <w:rPr>
          <w:caps w:val="0"/>
          <w:sz w:val="28"/>
          <w:szCs w:val="28"/>
        </w:rPr>
        <w:t xml:space="preserve"> </w:t>
      </w:r>
      <w:r w:rsidR="009C240D" w:rsidRPr="00707221">
        <w:rPr>
          <w:caps w:val="0"/>
          <w:sz w:val="28"/>
          <w:szCs w:val="28"/>
        </w:rPr>
        <w:t>район Магжана Жумабаева. г. Булаево. ул.Мира 8,</w:t>
      </w:r>
      <w:r w:rsidR="00283E58" w:rsidRPr="00283E58">
        <w:rPr>
          <w:color w:val="000000"/>
          <w:sz w:val="18"/>
          <w:szCs w:val="18"/>
        </w:rPr>
        <w:t xml:space="preserve"> </w:t>
      </w:r>
      <w:r w:rsidR="00C22444">
        <w:rPr>
          <w:caps w:val="0"/>
          <w:color w:val="000000"/>
          <w:sz w:val="28"/>
          <w:szCs w:val="28"/>
        </w:rPr>
        <w:t xml:space="preserve">провел </w:t>
      </w:r>
      <w:r w:rsidR="00C16F14" w:rsidRPr="00C16F14">
        <w:rPr>
          <w:caps w:val="0"/>
          <w:color w:val="000000"/>
          <w:sz w:val="28"/>
          <w:szCs w:val="28"/>
        </w:rPr>
        <w:t xml:space="preserve"> закупки способом </w:t>
      </w:r>
      <w:r w:rsidR="00C16F14" w:rsidRPr="00C16F14">
        <w:rPr>
          <w:caps w:val="0"/>
          <w:sz w:val="28"/>
          <w:szCs w:val="28"/>
        </w:rPr>
        <w:t>запроса ценовых предложений посредством электронных закупок</w:t>
      </w:r>
      <w:r w:rsidR="00C16F14" w:rsidRPr="00C16F14">
        <w:rPr>
          <w:caps w:val="0"/>
          <w:color w:val="000000"/>
          <w:sz w:val="28"/>
          <w:szCs w:val="28"/>
        </w:rPr>
        <w:t>:</w:t>
      </w:r>
    </w:p>
    <w:p w:rsidR="00283E58" w:rsidRPr="00C16F14" w:rsidRDefault="00BC491C" w:rsidP="00283E58">
      <w:pPr>
        <w:tabs>
          <w:tab w:val="left" w:pos="7020"/>
        </w:tabs>
        <w:jc w:val="both"/>
        <w:rPr>
          <w:b/>
          <w:bCs/>
          <w:sz w:val="28"/>
          <w:szCs w:val="28"/>
        </w:rPr>
      </w:pPr>
      <w:r>
        <w:rPr>
          <w:caps w:val="0"/>
          <w:sz w:val="28"/>
          <w:szCs w:val="28"/>
        </w:rPr>
        <w:t xml:space="preserve">       </w:t>
      </w:r>
      <w:r w:rsidR="00C16F14" w:rsidRPr="00C16F14">
        <w:rPr>
          <w:caps w:val="0"/>
          <w:sz w:val="28"/>
          <w:szCs w:val="28"/>
        </w:rPr>
        <w:t>ценовые предложения после  окончательного  срока  предоставления   заявок  (после 1</w:t>
      </w:r>
      <w:r w:rsidR="00C60F7D">
        <w:rPr>
          <w:caps w:val="0"/>
          <w:sz w:val="28"/>
          <w:szCs w:val="28"/>
        </w:rPr>
        <w:t>0</w:t>
      </w:r>
      <w:r w:rsidR="00C16F14" w:rsidRPr="00C16F14">
        <w:rPr>
          <w:caps w:val="0"/>
          <w:sz w:val="28"/>
          <w:szCs w:val="28"/>
        </w:rPr>
        <w:t xml:space="preserve"> ч. 00 минут </w:t>
      </w:r>
      <w:r w:rsidR="0035610F">
        <w:rPr>
          <w:caps w:val="0"/>
          <w:sz w:val="28"/>
          <w:szCs w:val="28"/>
        </w:rPr>
        <w:t>2</w:t>
      </w:r>
      <w:r w:rsidR="00C60F7D">
        <w:rPr>
          <w:caps w:val="0"/>
          <w:sz w:val="28"/>
          <w:szCs w:val="28"/>
        </w:rPr>
        <w:t>1</w:t>
      </w:r>
      <w:r w:rsidR="00C16F14" w:rsidRPr="00C16F14">
        <w:rPr>
          <w:caps w:val="0"/>
          <w:sz w:val="28"/>
          <w:szCs w:val="28"/>
        </w:rPr>
        <w:t xml:space="preserve"> </w:t>
      </w:r>
      <w:r w:rsidR="00C60F7D">
        <w:rPr>
          <w:caps w:val="0"/>
          <w:sz w:val="28"/>
          <w:szCs w:val="28"/>
        </w:rPr>
        <w:t>июля</w:t>
      </w:r>
      <w:r w:rsidR="00C16F14" w:rsidRPr="00C16F14">
        <w:rPr>
          <w:caps w:val="0"/>
          <w:sz w:val="28"/>
          <w:szCs w:val="28"/>
        </w:rPr>
        <w:t xml:space="preserve"> 2017 г.) не поступали.</w:t>
      </w:r>
    </w:p>
    <w:p w:rsidR="005E7943" w:rsidRDefault="005E7943" w:rsidP="005E7943">
      <w:pPr>
        <w:ind w:firstLine="708"/>
        <w:jc w:val="both"/>
        <w:rPr>
          <w:caps w:val="0"/>
          <w:sz w:val="28"/>
          <w:szCs w:val="28"/>
        </w:rPr>
      </w:pPr>
      <w:r w:rsidRPr="005E7943">
        <w:rPr>
          <w:b/>
          <w:sz w:val="28"/>
          <w:szCs w:val="28"/>
        </w:rPr>
        <w:t>2.</w:t>
      </w:r>
      <w:r w:rsidRPr="005E7943">
        <w:rPr>
          <w:caps w:val="0"/>
          <w:sz w:val="28"/>
          <w:szCs w:val="28"/>
        </w:rPr>
        <w:t>наименование закупаемых товаров:</w:t>
      </w:r>
    </w:p>
    <w:tbl>
      <w:tblPr>
        <w:tblW w:w="108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901"/>
        <w:gridCol w:w="2551"/>
        <w:gridCol w:w="1276"/>
        <w:gridCol w:w="851"/>
        <w:gridCol w:w="1134"/>
        <w:gridCol w:w="1559"/>
      </w:tblGrid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rPr>
                <w:b/>
              </w:rPr>
            </w:pPr>
            <w:r w:rsidRPr="000A7796">
              <w:rPr>
                <w:b/>
                <w:caps w:val="0"/>
              </w:rPr>
              <w:t>№ П/п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  <w:rPr>
                <w:b/>
              </w:rPr>
            </w:pPr>
            <w:r w:rsidRPr="000A7796">
              <w:rPr>
                <w:b/>
                <w:caps w:val="0"/>
              </w:rPr>
              <w:t xml:space="preserve">Наименование </w:t>
            </w:r>
            <w:proofErr w:type="spellStart"/>
            <w:r w:rsidRPr="000A7796">
              <w:rPr>
                <w:b/>
                <w:caps w:val="0"/>
              </w:rPr>
              <w:t>лс</w:t>
            </w:r>
            <w:proofErr w:type="spellEnd"/>
            <w:r w:rsidRPr="000A7796">
              <w:rPr>
                <w:b/>
                <w:caps w:val="0"/>
              </w:rPr>
              <w:t>(международное непатентованное название)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  <w:rPr>
                <w:b/>
              </w:rPr>
            </w:pPr>
            <w:r w:rsidRPr="000A7796">
              <w:rPr>
                <w:b/>
                <w:caps w:val="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  <w:rPr>
                <w:b/>
              </w:rPr>
            </w:pPr>
            <w:r w:rsidRPr="000A7796">
              <w:rPr>
                <w:b/>
                <w:caps w:val="0"/>
              </w:rPr>
              <w:t>Единица измерения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  <w:rPr>
                <w:b/>
              </w:rPr>
            </w:pPr>
            <w:proofErr w:type="spellStart"/>
            <w:r w:rsidRPr="000A7796">
              <w:rPr>
                <w:b/>
                <w:caps w:val="0"/>
              </w:rPr>
              <w:t>Кол-во,объем</w:t>
            </w:r>
            <w:proofErr w:type="spellEnd"/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  <w:rPr>
                <w:b/>
              </w:rPr>
            </w:pPr>
            <w:r w:rsidRPr="000A7796">
              <w:rPr>
                <w:b/>
                <w:caps w:val="0"/>
              </w:rPr>
              <w:t xml:space="preserve">Предельная цена за 1 </w:t>
            </w:r>
            <w:proofErr w:type="spellStart"/>
            <w:r w:rsidRPr="000A7796">
              <w:rPr>
                <w:b/>
                <w:caps w:val="0"/>
              </w:rPr>
              <w:t>ед</w:t>
            </w:r>
            <w:proofErr w:type="spellEnd"/>
            <w:r w:rsidRPr="000A7796">
              <w:rPr>
                <w:b/>
                <w:caps w:val="0"/>
              </w:rPr>
              <w:t xml:space="preserve"> (тенге)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  <w:rPr>
                <w:b/>
              </w:rPr>
            </w:pPr>
            <w:r w:rsidRPr="000A7796">
              <w:rPr>
                <w:b/>
              </w:rPr>
              <w:t xml:space="preserve"> </w:t>
            </w:r>
            <w:r w:rsidRPr="000A7796">
              <w:rPr>
                <w:b/>
                <w:caps w:val="0"/>
              </w:rPr>
              <w:t>сумма по каждому наименованию(тенге)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1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  <w:rPr>
                <w:bCs/>
              </w:rPr>
            </w:pPr>
            <w:r w:rsidRPr="000A7796">
              <w:rPr>
                <w:caps w:val="0"/>
              </w:rPr>
              <w:t>Гипохлорит кальция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Гипохлорит кальция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Кг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100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1200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120000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2</w:t>
            </w:r>
          </w:p>
        </w:tc>
        <w:tc>
          <w:tcPr>
            <w:tcW w:w="2901" w:type="dxa"/>
            <w:vAlign w:val="center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bCs/>
                <w:caps w:val="0"/>
              </w:rPr>
              <w:t>Сульфацетамид</w:t>
            </w:r>
            <w:proofErr w:type="spellEnd"/>
          </w:p>
        </w:tc>
        <w:tc>
          <w:tcPr>
            <w:tcW w:w="2551" w:type="dxa"/>
            <w:vAlign w:val="center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Капли глазные 30%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Флакон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4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114,19</w:t>
            </w:r>
          </w:p>
          <w:p w:rsidR="000A7796" w:rsidRPr="000A7796" w:rsidRDefault="000A7796" w:rsidP="009D7A1D">
            <w:pPr>
              <w:spacing w:after="20"/>
              <w:ind w:left="20"/>
              <w:jc w:val="center"/>
            </w:pP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456,76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3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pStyle w:val="a3"/>
              <w:spacing w:after="0"/>
              <w:jc w:val="center"/>
            </w:pPr>
            <w:r w:rsidRPr="000A7796">
              <w:t xml:space="preserve">Кружка </w:t>
            </w:r>
            <w:proofErr w:type="spellStart"/>
            <w:r w:rsidRPr="000A7796">
              <w:t>эсмарха</w:t>
            </w:r>
            <w:proofErr w:type="spellEnd"/>
          </w:p>
        </w:tc>
        <w:tc>
          <w:tcPr>
            <w:tcW w:w="2551" w:type="dxa"/>
            <w:vAlign w:val="center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 xml:space="preserve">Кружка </w:t>
            </w:r>
            <w:proofErr w:type="spellStart"/>
            <w:r w:rsidRPr="000A7796">
              <w:rPr>
                <w:caps w:val="0"/>
              </w:rPr>
              <w:t>эсмарха</w:t>
            </w:r>
            <w:proofErr w:type="spellEnd"/>
            <w:r w:rsidRPr="000A7796">
              <w:rPr>
                <w:caps w:val="0"/>
              </w:rPr>
              <w:t>(резиновая) 2л(оснащенная резиновой трубкой до 2-х метров)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caps w:val="0"/>
              </w:rPr>
              <w:t>Шт</w:t>
            </w:r>
            <w:proofErr w:type="spellEnd"/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1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830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830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4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 xml:space="preserve">Кружка </w:t>
            </w:r>
            <w:proofErr w:type="spellStart"/>
            <w:r w:rsidRPr="000A7796">
              <w:rPr>
                <w:caps w:val="0"/>
              </w:rPr>
              <w:t>эсмарха</w:t>
            </w:r>
            <w:proofErr w:type="spellEnd"/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 xml:space="preserve">Кружка </w:t>
            </w:r>
            <w:proofErr w:type="spellStart"/>
            <w:r w:rsidRPr="000A7796">
              <w:rPr>
                <w:caps w:val="0"/>
              </w:rPr>
              <w:t>эсмарха</w:t>
            </w:r>
            <w:proofErr w:type="spellEnd"/>
            <w:r w:rsidRPr="000A7796">
              <w:rPr>
                <w:caps w:val="0"/>
              </w:rPr>
              <w:t>(резиновая) 3л(оснащенная резиновой трубкой до 2-х метров)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caps w:val="0"/>
              </w:rPr>
              <w:t>Шт</w:t>
            </w:r>
            <w:proofErr w:type="spellEnd"/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1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830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830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5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 xml:space="preserve">Оригинальный удлинитель </w:t>
            </w:r>
            <w:proofErr w:type="spellStart"/>
            <w:r w:rsidRPr="000A7796">
              <w:rPr>
                <w:caps w:val="0"/>
              </w:rPr>
              <w:t>перфузор</w:t>
            </w:r>
            <w:proofErr w:type="spellEnd"/>
          </w:p>
          <w:p w:rsidR="000A7796" w:rsidRPr="000A7796" w:rsidRDefault="000A7796" w:rsidP="009D7A1D">
            <w:pPr>
              <w:jc w:val="center"/>
            </w:pP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 xml:space="preserve">Оригинальный удлинитель </w:t>
            </w:r>
            <w:proofErr w:type="spellStart"/>
            <w:r w:rsidRPr="000A7796">
              <w:rPr>
                <w:caps w:val="0"/>
              </w:rPr>
              <w:t>перфузор</w:t>
            </w:r>
            <w:proofErr w:type="spellEnd"/>
            <w:r w:rsidRPr="000A7796">
              <w:rPr>
                <w:caps w:val="0"/>
              </w:rPr>
              <w:t xml:space="preserve">, стандарт, </w:t>
            </w:r>
            <w:proofErr w:type="spellStart"/>
            <w:r w:rsidRPr="000A7796">
              <w:rPr>
                <w:caps w:val="0"/>
              </w:rPr>
              <w:t>пвх</w:t>
            </w:r>
            <w:proofErr w:type="spellEnd"/>
            <w:r w:rsidRPr="000A7796">
              <w:rPr>
                <w:caps w:val="0"/>
              </w:rPr>
              <w:t>, 150 см, 872</w:t>
            </w:r>
            <w:r w:rsidRPr="000A7796">
              <w:t>2960</w:t>
            </w:r>
          </w:p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 xml:space="preserve">Магистраль </w:t>
            </w:r>
            <w:proofErr w:type="spellStart"/>
            <w:r w:rsidRPr="000A7796">
              <w:rPr>
                <w:caps w:val="0"/>
              </w:rPr>
              <w:t>инфузионная</w:t>
            </w:r>
            <w:proofErr w:type="spellEnd"/>
            <w:r w:rsidRPr="000A7796">
              <w:rPr>
                <w:caps w:val="0"/>
              </w:rPr>
              <w:t>.</w:t>
            </w:r>
            <w:r w:rsidRPr="000A7796">
              <w:t xml:space="preserve"> </w:t>
            </w:r>
            <w:r w:rsidRPr="000A7796">
              <w:rPr>
                <w:caps w:val="0"/>
              </w:rPr>
              <w:t xml:space="preserve">Для внутривенного </w:t>
            </w:r>
            <w:proofErr w:type="spellStart"/>
            <w:r w:rsidRPr="000A7796">
              <w:rPr>
                <w:caps w:val="0"/>
              </w:rPr>
              <w:t>введения,совместимая</w:t>
            </w:r>
            <w:proofErr w:type="spellEnd"/>
            <w:r w:rsidRPr="000A7796">
              <w:rPr>
                <w:caps w:val="0"/>
              </w:rPr>
              <w:t xml:space="preserve"> со </w:t>
            </w:r>
            <w:proofErr w:type="spellStart"/>
            <w:r w:rsidRPr="000A7796">
              <w:rPr>
                <w:caps w:val="0"/>
              </w:rPr>
              <w:t>шпринцевыми</w:t>
            </w:r>
            <w:proofErr w:type="spellEnd"/>
            <w:r w:rsidRPr="000A7796">
              <w:rPr>
                <w:caps w:val="0"/>
              </w:rPr>
              <w:t xml:space="preserve"> насосами</w:t>
            </w:r>
          </w:p>
          <w:p w:rsidR="000A7796" w:rsidRPr="000A7796" w:rsidRDefault="000A7796" w:rsidP="009D7A1D">
            <w:pPr>
              <w:jc w:val="center"/>
            </w:pP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Штука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427,50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8550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6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 xml:space="preserve">Тест для выявления антител к </w:t>
            </w:r>
            <w:proofErr w:type="spellStart"/>
            <w:r w:rsidRPr="000A7796">
              <w:rPr>
                <w:caps w:val="0"/>
              </w:rPr>
              <w:t>вич</w:t>
            </w:r>
            <w:proofErr w:type="spellEnd"/>
          </w:p>
        </w:tc>
        <w:tc>
          <w:tcPr>
            <w:tcW w:w="2551" w:type="dxa"/>
            <w:vAlign w:val="center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 xml:space="preserve">Тест для </w:t>
            </w:r>
            <w:proofErr w:type="spellStart"/>
            <w:r w:rsidRPr="000A7796">
              <w:rPr>
                <w:caps w:val="0"/>
              </w:rPr>
              <w:t>вы-я</w:t>
            </w:r>
            <w:proofErr w:type="spellEnd"/>
            <w:r w:rsidRPr="000A7796">
              <w:rPr>
                <w:caps w:val="0"/>
              </w:rPr>
              <w:t xml:space="preserve"> антител к </w:t>
            </w:r>
            <w:proofErr w:type="spellStart"/>
            <w:r w:rsidRPr="000A7796">
              <w:rPr>
                <w:caps w:val="0"/>
              </w:rPr>
              <w:t>вич</w:t>
            </w:r>
            <w:proofErr w:type="spellEnd"/>
            <w:r w:rsidRPr="000A7796">
              <w:rPr>
                <w:caps w:val="0"/>
              </w:rPr>
              <w:t xml:space="preserve"> 1-го и/или 2-го типа в </w:t>
            </w:r>
            <w:proofErr w:type="spellStart"/>
            <w:r w:rsidRPr="000A7796">
              <w:rPr>
                <w:caps w:val="0"/>
              </w:rPr>
              <w:t>сыв</w:t>
            </w:r>
            <w:proofErr w:type="spellEnd"/>
            <w:r w:rsidRPr="000A7796">
              <w:rPr>
                <w:caps w:val="0"/>
              </w:rPr>
              <w:t>. (плазме) или цел. Крови«</w:t>
            </w:r>
            <w:proofErr w:type="spellStart"/>
            <w:r w:rsidRPr="000A7796">
              <w:rPr>
                <w:caps w:val="0"/>
              </w:rPr>
              <w:t>иха-вич</w:t>
            </w:r>
            <w:proofErr w:type="spellEnd"/>
            <w:r w:rsidRPr="000A7796">
              <w:rPr>
                <w:caps w:val="0"/>
              </w:rPr>
              <w:t xml:space="preserve"> -1/2-фактор"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Упаковка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735,00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14700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7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before="100" w:beforeAutospacing="1" w:after="100" w:afterAutospacing="1"/>
              <w:jc w:val="center"/>
              <w:outlineLvl w:val="0"/>
              <w:rPr>
                <w:bCs/>
                <w:kern w:val="36"/>
              </w:rPr>
            </w:pPr>
            <w:r w:rsidRPr="000A7796">
              <w:rPr>
                <w:bCs/>
                <w:caps w:val="0"/>
                <w:kern w:val="36"/>
              </w:rPr>
              <w:t xml:space="preserve">Шприц 1мл </w:t>
            </w:r>
            <w:r w:rsidRPr="000A7796">
              <w:rPr>
                <w:bCs/>
                <w:caps w:val="0"/>
                <w:kern w:val="36"/>
              </w:rPr>
              <w:lastRenderedPageBreak/>
              <w:t>инъекционный однократного применения трехкомпонентный туберкулиновый с иглой</w:t>
            </w:r>
          </w:p>
          <w:p w:rsidR="000A7796" w:rsidRPr="000A7796" w:rsidRDefault="000A7796" w:rsidP="009D7A1D">
            <w:pPr>
              <w:jc w:val="center"/>
            </w:pPr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before="100" w:beforeAutospacing="1" w:after="100" w:afterAutospacing="1"/>
              <w:jc w:val="center"/>
              <w:outlineLvl w:val="0"/>
              <w:rPr>
                <w:bCs/>
                <w:kern w:val="36"/>
              </w:rPr>
            </w:pPr>
            <w:r w:rsidRPr="000A7796">
              <w:rPr>
                <w:bCs/>
                <w:caps w:val="0"/>
                <w:kern w:val="36"/>
              </w:rPr>
              <w:lastRenderedPageBreak/>
              <w:t xml:space="preserve">Шприц 1мл </w:t>
            </w:r>
            <w:r w:rsidRPr="000A7796">
              <w:rPr>
                <w:bCs/>
                <w:caps w:val="0"/>
                <w:kern w:val="36"/>
              </w:rPr>
              <w:lastRenderedPageBreak/>
              <w:t xml:space="preserve">инъекционный однократного применения трехкомпонентный туберкулиновый с иглой 30gх1/2 шприц туберкулиновый 1мл </w:t>
            </w:r>
            <w:r w:rsidRPr="000A7796">
              <w:rPr>
                <w:bCs/>
                <w:kern w:val="36"/>
              </w:rPr>
              <w:t>№1</w:t>
            </w:r>
          </w:p>
          <w:p w:rsidR="000A7796" w:rsidRPr="000A7796" w:rsidRDefault="000A7796" w:rsidP="009D7A1D">
            <w:pPr>
              <w:spacing w:after="20"/>
              <w:ind w:left="20"/>
              <w:jc w:val="center"/>
            </w:pP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lastRenderedPageBreak/>
              <w:t>Штука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500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20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ind w:right="-266"/>
              <w:jc w:val="center"/>
            </w:pPr>
            <w:r w:rsidRPr="000A7796">
              <w:t>10000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lastRenderedPageBreak/>
              <w:t>8</w:t>
            </w:r>
          </w:p>
        </w:tc>
        <w:tc>
          <w:tcPr>
            <w:tcW w:w="2901" w:type="dxa"/>
            <w:vAlign w:val="bottom"/>
          </w:tcPr>
          <w:p w:rsidR="000A7796" w:rsidRPr="000A7796" w:rsidRDefault="000A7796" w:rsidP="009D7A1D">
            <w:pPr>
              <w:pStyle w:val="a3"/>
              <w:spacing w:line="60" w:lineRule="atLeast"/>
              <w:jc w:val="center"/>
            </w:pPr>
            <w:r w:rsidRPr="000A7796">
              <w:rPr>
                <w:color w:val="000000"/>
              </w:rPr>
              <w:t>Груша</w:t>
            </w:r>
          </w:p>
        </w:tc>
        <w:tc>
          <w:tcPr>
            <w:tcW w:w="2551" w:type="dxa"/>
            <w:vAlign w:val="bottom"/>
          </w:tcPr>
          <w:p w:rsidR="000A7796" w:rsidRPr="000A7796" w:rsidRDefault="000A7796" w:rsidP="009D7A1D">
            <w:pPr>
              <w:pStyle w:val="a3"/>
              <w:spacing w:line="60" w:lineRule="atLeast"/>
            </w:pPr>
            <w:r w:rsidRPr="000A7796">
              <w:t>Резиновая, универсальная №0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Штука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3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215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645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9</w:t>
            </w:r>
          </w:p>
        </w:tc>
        <w:tc>
          <w:tcPr>
            <w:tcW w:w="2901" w:type="dxa"/>
            <w:vAlign w:val="bottom"/>
          </w:tcPr>
          <w:p w:rsidR="000A7796" w:rsidRPr="000A7796" w:rsidRDefault="000A7796" w:rsidP="009D7A1D">
            <w:pPr>
              <w:pStyle w:val="a3"/>
              <w:spacing w:line="60" w:lineRule="atLeast"/>
              <w:jc w:val="center"/>
            </w:pPr>
            <w:r w:rsidRPr="000A7796">
              <w:rPr>
                <w:color w:val="000000"/>
              </w:rPr>
              <w:t>Груша</w:t>
            </w:r>
          </w:p>
        </w:tc>
        <w:tc>
          <w:tcPr>
            <w:tcW w:w="2551" w:type="dxa"/>
            <w:vAlign w:val="bottom"/>
          </w:tcPr>
          <w:p w:rsidR="000A7796" w:rsidRPr="000A7796" w:rsidRDefault="000A7796" w:rsidP="009D7A1D">
            <w:pPr>
              <w:pStyle w:val="a3"/>
              <w:spacing w:line="60" w:lineRule="atLeast"/>
            </w:pPr>
            <w:r w:rsidRPr="000A7796">
              <w:t>Резиновая,</w:t>
            </w:r>
            <w:r w:rsidRPr="000A7796">
              <w:t xml:space="preserve"> универсальная №1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Штука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5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215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1075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10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Час-0,3%, (</w:t>
            </w:r>
            <w:proofErr w:type="spellStart"/>
            <w:r w:rsidRPr="000A7796">
              <w:rPr>
                <w:caps w:val="0"/>
              </w:rPr>
              <w:t>алкилдиметилбензилам</w:t>
            </w:r>
            <w:proofErr w:type="spellEnd"/>
            <w:r w:rsidRPr="000A7796">
              <w:rPr>
                <w:caps w:val="0"/>
              </w:rPr>
              <w:t xml:space="preserve"> </w:t>
            </w:r>
            <w:proofErr w:type="spellStart"/>
            <w:r w:rsidRPr="000A7796">
              <w:rPr>
                <w:caps w:val="0"/>
              </w:rPr>
              <w:t>моний</w:t>
            </w:r>
            <w:proofErr w:type="spellEnd"/>
            <w:r w:rsidRPr="000A7796">
              <w:rPr>
                <w:caps w:val="0"/>
              </w:rPr>
              <w:t xml:space="preserve"> хлорид), этиловый спирт-20%, функциональные добавки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Гигиеническая, хирургическая обработка рук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 xml:space="preserve">Флакон </w:t>
            </w:r>
            <w:proofErr w:type="spellStart"/>
            <w:r w:rsidRPr="000A7796">
              <w:rPr>
                <w:caps w:val="0"/>
              </w:rPr>
              <w:t>эйрлесс</w:t>
            </w:r>
            <w:proofErr w:type="spellEnd"/>
          </w:p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1 литр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30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4200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126000</w:t>
            </w:r>
          </w:p>
        </w:tc>
      </w:tr>
      <w:tr w:rsidR="000A7796" w:rsidRPr="000A7796" w:rsidTr="000A3E38">
        <w:trPr>
          <w:trHeight w:val="1952"/>
        </w:trPr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11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3"/>
              <w:jc w:val="center"/>
            </w:pPr>
            <w:r w:rsidRPr="000A7796">
              <w:rPr>
                <w:caps w:val="0"/>
              </w:rPr>
              <w:t>5-хлор-2-(2,4-дихлорфенокси) фенол(</w:t>
            </w:r>
            <w:proofErr w:type="spellStart"/>
            <w:r w:rsidRPr="000A7796">
              <w:rPr>
                <w:caps w:val="0"/>
              </w:rPr>
              <w:t>триклозан</w:t>
            </w:r>
            <w:proofErr w:type="spellEnd"/>
            <w:r w:rsidRPr="000A7796">
              <w:rPr>
                <w:caps w:val="0"/>
              </w:rPr>
              <w:t>)-0,3%,2-феноксиэтанол,синтетический комплекс пав, увлажняющих и ухаживающих за кожей компонентов, регулятор кислотности, загуститель, пищевой краситель(опционально), отдушка и вода.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Жидкое мыло с дезинфицирующим эффектом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 xml:space="preserve">Флакон </w:t>
            </w:r>
            <w:proofErr w:type="spellStart"/>
            <w:r w:rsidRPr="000A7796">
              <w:rPr>
                <w:caps w:val="0"/>
              </w:rPr>
              <w:t>эйрлесс</w:t>
            </w:r>
            <w:proofErr w:type="spellEnd"/>
          </w:p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1 литр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30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3500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105000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12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  <w:rPr>
                <w:highlight w:val="yellow"/>
                <w:lang w:val="kk-KZ"/>
              </w:rPr>
            </w:pPr>
            <w:r w:rsidRPr="000A7796">
              <w:rPr>
                <w:caps w:val="0"/>
                <w:lang w:val="kk-KZ"/>
              </w:rPr>
              <w:t>Катетер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 xml:space="preserve">Катетер для санации </w:t>
            </w:r>
            <w:proofErr w:type="spellStart"/>
            <w:r w:rsidRPr="000A7796">
              <w:rPr>
                <w:caps w:val="0"/>
              </w:rPr>
              <w:t>интубационной</w:t>
            </w:r>
            <w:proofErr w:type="spellEnd"/>
            <w:r w:rsidRPr="000A7796">
              <w:rPr>
                <w:caps w:val="0"/>
              </w:rPr>
              <w:t xml:space="preserve"> трубки(тип с) 12</w:t>
            </w:r>
            <w:r w:rsidRPr="000A7796">
              <w:rPr>
                <w:caps w:val="0"/>
                <w:lang w:val="en-US"/>
              </w:rPr>
              <w:t>f</w:t>
            </w:r>
            <w:r w:rsidRPr="000A7796">
              <w:t>-100</w:t>
            </w:r>
            <w:r w:rsidRPr="000A7796">
              <w:rPr>
                <w:caps w:val="0"/>
              </w:rPr>
              <w:t>см тонкий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Штука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87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1740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13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pStyle w:val="a3"/>
              <w:spacing w:after="0"/>
              <w:jc w:val="center"/>
              <w:rPr>
                <w:highlight w:val="yellow"/>
              </w:rPr>
            </w:pPr>
            <w:r w:rsidRPr="000A7796">
              <w:rPr>
                <w:lang w:val="kk-KZ"/>
              </w:rPr>
              <w:t>Катетер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  <w:outlineLvl w:val="0"/>
              <w:rPr>
                <w:highlight w:val="yellow"/>
              </w:rPr>
            </w:pPr>
            <w:r w:rsidRPr="000A7796">
              <w:rPr>
                <w:caps w:val="0"/>
              </w:rPr>
              <w:t xml:space="preserve">Катетер для санации </w:t>
            </w:r>
            <w:proofErr w:type="spellStart"/>
            <w:r w:rsidRPr="000A7796">
              <w:rPr>
                <w:caps w:val="0"/>
              </w:rPr>
              <w:t>интубационной</w:t>
            </w:r>
            <w:proofErr w:type="spellEnd"/>
            <w:r w:rsidRPr="000A7796">
              <w:rPr>
                <w:caps w:val="0"/>
              </w:rPr>
              <w:t xml:space="preserve"> трубки(тип с) 16</w:t>
            </w:r>
            <w:r w:rsidRPr="000A7796">
              <w:rPr>
                <w:caps w:val="0"/>
                <w:lang w:val="en-US"/>
              </w:rPr>
              <w:t>f</w:t>
            </w:r>
            <w:r w:rsidRPr="000A7796">
              <w:t>-100</w:t>
            </w:r>
            <w:r w:rsidRPr="000A7796">
              <w:rPr>
                <w:caps w:val="0"/>
              </w:rPr>
              <w:t xml:space="preserve">см 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Штука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87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1740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14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  <w:outlineLvl w:val="0"/>
              <w:rPr>
                <w:highlight w:val="yellow"/>
              </w:rPr>
            </w:pPr>
            <w:r w:rsidRPr="000A7796">
              <w:rPr>
                <w:caps w:val="0"/>
                <w:lang w:val="kk-KZ"/>
              </w:rPr>
              <w:t>Катетер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  <w:outlineLvl w:val="0"/>
              <w:rPr>
                <w:highlight w:val="yellow"/>
              </w:rPr>
            </w:pPr>
            <w:r w:rsidRPr="000A7796">
              <w:rPr>
                <w:caps w:val="0"/>
              </w:rPr>
              <w:t xml:space="preserve">Катетер для санации </w:t>
            </w:r>
            <w:proofErr w:type="spellStart"/>
            <w:r w:rsidRPr="000A7796">
              <w:rPr>
                <w:caps w:val="0"/>
              </w:rPr>
              <w:t>интубационной</w:t>
            </w:r>
            <w:proofErr w:type="spellEnd"/>
            <w:r w:rsidRPr="000A7796">
              <w:rPr>
                <w:caps w:val="0"/>
              </w:rPr>
              <w:t xml:space="preserve"> трубки(тип с) 18</w:t>
            </w:r>
            <w:r w:rsidRPr="000A7796">
              <w:rPr>
                <w:caps w:val="0"/>
                <w:lang w:val="en-US"/>
              </w:rPr>
              <w:t>f</w:t>
            </w:r>
            <w:r w:rsidRPr="000A7796">
              <w:t>-100</w:t>
            </w:r>
            <w:r w:rsidRPr="000A7796">
              <w:rPr>
                <w:caps w:val="0"/>
              </w:rPr>
              <w:t xml:space="preserve">см 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Штука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87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1740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15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pStyle w:val="a3"/>
              <w:spacing w:after="0"/>
              <w:jc w:val="center"/>
            </w:pPr>
            <w:r w:rsidRPr="000A7796">
              <w:rPr>
                <w:lang w:val="kk-KZ"/>
              </w:rPr>
              <w:t>Катетер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pStyle w:val="a3"/>
              <w:spacing w:after="0"/>
              <w:jc w:val="center"/>
            </w:pPr>
            <w:r w:rsidRPr="000A7796">
              <w:t xml:space="preserve">Катетер для санации </w:t>
            </w:r>
            <w:proofErr w:type="spellStart"/>
            <w:r w:rsidRPr="000A7796">
              <w:t>интубационной</w:t>
            </w:r>
            <w:proofErr w:type="spellEnd"/>
            <w:r w:rsidRPr="000A7796">
              <w:t xml:space="preserve"> трубки(тип с) 20</w:t>
            </w:r>
            <w:r w:rsidRPr="000A7796">
              <w:rPr>
                <w:lang w:val="en-US"/>
              </w:rPr>
              <w:t>f</w:t>
            </w:r>
            <w:r w:rsidRPr="000A7796">
              <w:t xml:space="preserve">-100см 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Штука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87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1740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16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  <w:rPr>
                <w:bCs/>
              </w:rPr>
            </w:pPr>
            <w:r w:rsidRPr="000A7796">
              <w:rPr>
                <w:caps w:val="0"/>
                <w:lang w:val="kk-KZ"/>
              </w:rPr>
              <w:t>Катетер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 xml:space="preserve">Катетер для санации </w:t>
            </w:r>
            <w:proofErr w:type="spellStart"/>
            <w:r w:rsidRPr="000A7796">
              <w:rPr>
                <w:caps w:val="0"/>
              </w:rPr>
              <w:t>интубационной</w:t>
            </w:r>
            <w:proofErr w:type="spellEnd"/>
            <w:r w:rsidRPr="000A7796">
              <w:rPr>
                <w:caps w:val="0"/>
              </w:rPr>
              <w:t xml:space="preserve"> трубки(тип с) 22</w:t>
            </w:r>
            <w:r w:rsidRPr="000A7796">
              <w:rPr>
                <w:caps w:val="0"/>
                <w:lang w:val="en-US"/>
              </w:rPr>
              <w:t>f</w:t>
            </w:r>
            <w:r w:rsidRPr="000A7796">
              <w:t>-100</w:t>
            </w:r>
            <w:r w:rsidRPr="000A7796">
              <w:rPr>
                <w:caps w:val="0"/>
              </w:rPr>
              <w:t>см толстый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Штука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87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1740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17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  <w:rPr>
                <w:bCs/>
              </w:rPr>
            </w:pPr>
            <w:r w:rsidRPr="000A7796">
              <w:rPr>
                <w:caps w:val="0"/>
              </w:rPr>
              <w:t>Мочеприемник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Мочеприемник прикроватный 2л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Штук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200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260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52000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18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Мочеприемник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Мочеприемник прикроватный 1,5л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Штук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260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5200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lastRenderedPageBreak/>
              <w:t>19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pStyle w:val="a3"/>
              <w:spacing w:after="0"/>
              <w:jc w:val="center"/>
              <w:rPr>
                <w:bCs/>
              </w:rPr>
            </w:pPr>
            <w:r w:rsidRPr="000A7796">
              <w:rPr>
                <w:bCs/>
              </w:rPr>
              <w:t>Зонд желудочный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  <w:rPr>
                <w:b/>
                <w:bCs/>
              </w:rPr>
            </w:pPr>
            <w:r w:rsidRPr="000A7796">
              <w:rPr>
                <w:bCs/>
                <w:caps w:val="0"/>
              </w:rPr>
              <w:t>Зонд желудочный №10</w:t>
            </w:r>
            <w:r w:rsidRPr="000A7796">
              <w:rPr>
                <w:bCs/>
                <w:caps w:val="0"/>
                <w:lang w:val="en-US"/>
              </w:rPr>
              <w:t>f</w:t>
            </w:r>
            <w:r w:rsidRPr="000A7796">
              <w:rPr>
                <w:bCs/>
                <w:lang w:val="en-US"/>
              </w:rPr>
              <w:t>-100</w:t>
            </w:r>
            <w:r w:rsidRPr="000A7796">
              <w:rPr>
                <w:bCs/>
                <w:caps w:val="0"/>
              </w:rPr>
              <w:t>см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Штук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150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3000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20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pStyle w:val="a3"/>
              <w:spacing w:after="0"/>
              <w:jc w:val="center"/>
            </w:pPr>
            <w:r w:rsidRPr="000A7796">
              <w:rPr>
                <w:bCs/>
              </w:rPr>
              <w:t>Зонд желудочный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bCs/>
                <w:caps w:val="0"/>
              </w:rPr>
              <w:t>Зонд желудочный</w:t>
            </w:r>
            <w:r w:rsidRPr="000A7796">
              <w:rPr>
                <w:bCs/>
                <w:lang w:val="en-US"/>
              </w:rPr>
              <w:t xml:space="preserve"> </w:t>
            </w:r>
            <w:r w:rsidRPr="000A7796">
              <w:rPr>
                <w:bCs/>
              </w:rPr>
              <w:t>№16</w:t>
            </w:r>
            <w:r w:rsidRPr="000A7796">
              <w:rPr>
                <w:bCs/>
                <w:caps w:val="0"/>
                <w:lang w:val="en-US"/>
              </w:rPr>
              <w:t>f</w:t>
            </w:r>
            <w:r w:rsidRPr="000A7796">
              <w:rPr>
                <w:bCs/>
                <w:caps w:val="0"/>
              </w:rPr>
              <w:t>-100см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Штук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150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3000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21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pStyle w:val="a3"/>
              <w:spacing w:after="0"/>
              <w:jc w:val="center"/>
            </w:pPr>
            <w:r w:rsidRPr="000A7796">
              <w:rPr>
                <w:bCs/>
              </w:rPr>
              <w:t>Зонд желудочный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bCs/>
                <w:caps w:val="0"/>
              </w:rPr>
              <w:t>Зонд желудочный</w:t>
            </w:r>
            <w:r w:rsidRPr="000A7796">
              <w:rPr>
                <w:bCs/>
                <w:lang w:val="en-US"/>
              </w:rPr>
              <w:t xml:space="preserve"> </w:t>
            </w:r>
            <w:r w:rsidRPr="000A7796">
              <w:rPr>
                <w:bCs/>
              </w:rPr>
              <w:t>№18</w:t>
            </w:r>
            <w:r w:rsidRPr="000A7796">
              <w:rPr>
                <w:bCs/>
                <w:caps w:val="0"/>
                <w:lang w:val="en-US"/>
              </w:rPr>
              <w:t>f</w:t>
            </w:r>
            <w:r w:rsidRPr="000A7796">
              <w:rPr>
                <w:bCs/>
                <w:caps w:val="0"/>
              </w:rPr>
              <w:t>-100см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Штук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150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3000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22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pStyle w:val="a3"/>
              <w:spacing w:after="0"/>
              <w:jc w:val="center"/>
              <w:rPr>
                <w:bCs/>
              </w:rPr>
            </w:pPr>
            <w:r w:rsidRPr="000A7796">
              <w:rPr>
                <w:bCs/>
              </w:rPr>
              <w:t>Зонд желудочный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bCs/>
                <w:caps w:val="0"/>
              </w:rPr>
              <w:t>Зонд желудочный</w:t>
            </w:r>
            <w:r w:rsidRPr="000A7796">
              <w:rPr>
                <w:bCs/>
                <w:lang w:val="en-US"/>
              </w:rPr>
              <w:t xml:space="preserve"> </w:t>
            </w:r>
            <w:r w:rsidRPr="000A7796">
              <w:rPr>
                <w:bCs/>
              </w:rPr>
              <w:t>№20</w:t>
            </w:r>
            <w:r w:rsidRPr="000A7796">
              <w:rPr>
                <w:bCs/>
                <w:caps w:val="0"/>
                <w:lang w:val="en-US"/>
              </w:rPr>
              <w:t>f</w:t>
            </w:r>
            <w:r w:rsidRPr="000A7796">
              <w:rPr>
                <w:bCs/>
                <w:caps w:val="0"/>
              </w:rPr>
              <w:t>-100см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Штук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150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3000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23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pStyle w:val="a3"/>
              <w:spacing w:after="0"/>
              <w:jc w:val="center"/>
              <w:rPr>
                <w:bCs/>
              </w:rPr>
            </w:pPr>
            <w:r w:rsidRPr="000A7796">
              <w:rPr>
                <w:bCs/>
              </w:rPr>
              <w:t>Зонд желудочный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bCs/>
                <w:caps w:val="0"/>
              </w:rPr>
              <w:t>Зонд желудочный</w:t>
            </w:r>
            <w:r w:rsidRPr="000A7796">
              <w:rPr>
                <w:bCs/>
                <w:lang w:val="en-US"/>
              </w:rPr>
              <w:t xml:space="preserve"> </w:t>
            </w:r>
            <w:r w:rsidRPr="000A7796">
              <w:rPr>
                <w:bCs/>
              </w:rPr>
              <w:t>№22</w:t>
            </w:r>
            <w:r w:rsidRPr="000A7796">
              <w:rPr>
                <w:bCs/>
                <w:caps w:val="0"/>
                <w:lang w:val="en-US"/>
              </w:rPr>
              <w:t>f</w:t>
            </w:r>
            <w:r w:rsidRPr="000A7796">
              <w:rPr>
                <w:bCs/>
                <w:caps w:val="0"/>
              </w:rPr>
              <w:t>-100см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Штук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150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3000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24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pStyle w:val="a3"/>
              <w:spacing w:after="0"/>
              <w:jc w:val="center"/>
              <w:rPr>
                <w:bCs/>
              </w:rPr>
            </w:pPr>
            <w:r w:rsidRPr="000A7796">
              <w:rPr>
                <w:bCs/>
              </w:rPr>
              <w:t>Зонд желудочный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bCs/>
                <w:caps w:val="0"/>
              </w:rPr>
              <w:t>Зонд желудочный</w:t>
            </w:r>
            <w:r w:rsidRPr="000A7796">
              <w:rPr>
                <w:bCs/>
                <w:lang w:val="en-US"/>
              </w:rPr>
              <w:t xml:space="preserve"> </w:t>
            </w:r>
            <w:r w:rsidRPr="000A7796">
              <w:rPr>
                <w:bCs/>
              </w:rPr>
              <w:t>№25</w:t>
            </w:r>
            <w:r w:rsidRPr="000A7796">
              <w:rPr>
                <w:bCs/>
                <w:caps w:val="0"/>
                <w:lang w:val="en-US"/>
              </w:rPr>
              <w:t>f</w:t>
            </w:r>
            <w:r w:rsidRPr="000A7796">
              <w:rPr>
                <w:bCs/>
                <w:caps w:val="0"/>
              </w:rPr>
              <w:t>-100см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Штук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150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3000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25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 xml:space="preserve">Аспирационный катетер для хирургических ран </w:t>
            </w:r>
            <w:proofErr w:type="spellStart"/>
            <w:r w:rsidRPr="000A7796">
              <w:rPr>
                <w:caps w:val="0"/>
              </w:rPr>
              <w:t>илеостомический</w:t>
            </w:r>
            <w:proofErr w:type="spellEnd"/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Для интубации кишечника, взрослый размер</w:t>
            </w:r>
            <w:r w:rsidRPr="000A7796">
              <w:t xml:space="preserve"> 21 </w:t>
            </w:r>
            <w:r w:rsidRPr="000A7796">
              <w:rPr>
                <w:caps w:val="0"/>
                <w:lang w:val="en-US"/>
              </w:rPr>
              <w:t>f</w:t>
            </w:r>
            <w:r w:rsidRPr="000A7796">
              <w:rPr>
                <w:caps w:val="0"/>
              </w:rPr>
              <w:t xml:space="preserve"> длина 300 см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Штуки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5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3200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16000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26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 xml:space="preserve">Аспирационный катетер для хирургических ран </w:t>
            </w:r>
            <w:proofErr w:type="spellStart"/>
            <w:r w:rsidRPr="000A7796">
              <w:rPr>
                <w:caps w:val="0"/>
              </w:rPr>
              <w:t>илеостомический</w:t>
            </w:r>
            <w:proofErr w:type="spellEnd"/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Для интубации кишечника, взрослый размер</w:t>
            </w:r>
            <w:r w:rsidRPr="000A7796">
              <w:t xml:space="preserve"> 22 </w:t>
            </w:r>
            <w:r w:rsidRPr="000A7796">
              <w:rPr>
                <w:caps w:val="0"/>
                <w:lang w:val="en-US"/>
              </w:rPr>
              <w:t>f</w:t>
            </w:r>
            <w:r w:rsidRPr="000A7796">
              <w:rPr>
                <w:caps w:val="0"/>
              </w:rPr>
              <w:t xml:space="preserve"> длина 300 см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Штуки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5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3200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16000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27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Зеркало гортанное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 xml:space="preserve">Диаметр </w:t>
            </w:r>
            <w:r w:rsidRPr="000A7796">
              <w:t>18</w:t>
            </w:r>
            <w:r w:rsidRPr="000A7796">
              <w:rPr>
                <w:caps w:val="0"/>
              </w:rPr>
              <w:t>мм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Штука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5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1510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7550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28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Трубка силиконовая дренажная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Диаметр 0,7 мм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Штука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652,65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13053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29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  <w:outlineLvl w:val="0"/>
            </w:pPr>
            <w:r w:rsidRPr="000A7796">
              <w:rPr>
                <w:caps w:val="0"/>
              </w:rPr>
              <w:t xml:space="preserve">Оригинальный шприц </w:t>
            </w:r>
            <w:proofErr w:type="spellStart"/>
            <w:r w:rsidRPr="000A7796">
              <w:rPr>
                <w:caps w:val="0"/>
              </w:rPr>
              <w:t>перфузор</w:t>
            </w:r>
            <w:proofErr w:type="spellEnd"/>
            <w:r w:rsidRPr="000A7796">
              <w:rPr>
                <w:caps w:val="0"/>
              </w:rPr>
              <w:t xml:space="preserve"> с иглой  50 мл</w:t>
            </w:r>
          </w:p>
          <w:p w:rsidR="000A7796" w:rsidRPr="000A7796" w:rsidRDefault="000A7796" w:rsidP="009D7A1D">
            <w:pPr>
              <w:jc w:val="center"/>
            </w:pP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Стандарт (с аспирационной иглой), 8728810f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Штуки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  <w:outlineLvl w:val="0"/>
            </w:pPr>
            <w:r w:rsidRPr="000A7796">
              <w:t>628,00</w:t>
            </w:r>
          </w:p>
          <w:p w:rsidR="000A7796" w:rsidRPr="000A7796" w:rsidRDefault="000A7796" w:rsidP="009D7A1D">
            <w:pPr>
              <w:jc w:val="center"/>
            </w:pP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12560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30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caps w:val="0"/>
              </w:rPr>
              <w:t>Спинокан</w:t>
            </w:r>
            <w:proofErr w:type="spellEnd"/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caps w:val="0"/>
              </w:rPr>
              <w:t>Спинокан</w:t>
            </w:r>
            <w:proofErr w:type="spellEnd"/>
            <w:r w:rsidRPr="000A7796">
              <w:rPr>
                <w:caps w:val="0"/>
              </w:rPr>
              <w:t xml:space="preserve"> </w:t>
            </w:r>
            <w:proofErr w:type="spellStart"/>
            <w:r w:rsidRPr="000A7796">
              <w:rPr>
                <w:caps w:val="0"/>
              </w:rPr>
              <w:t>g</w:t>
            </w:r>
            <w:proofErr w:type="spellEnd"/>
            <w:r w:rsidRPr="000A7796">
              <w:rPr>
                <w:caps w:val="0"/>
              </w:rPr>
              <w:t xml:space="preserve"> 25 </w:t>
            </w:r>
            <w:proofErr w:type="spellStart"/>
            <w:r w:rsidRPr="000A7796">
              <w:rPr>
                <w:caps w:val="0"/>
              </w:rPr>
              <w:t>x</w:t>
            </w:r>
            <w:proofErr w:type="spellEnd"/>
            <w:r w:rsidRPr="000A7796">
              <w:rPr>
                <w:caps w:val="0"/>
              </w:rPr>
              <w:t xml:space="preserve"> </w:t>
            </w:r>
            <w:r w:rsidRPr="000A7796">
              <w:t>4",3/4</w:t>
            </w:r>
            <w:r w:rsidRPr="000A7796">
              <w:rPr>
                <w:caps w:val="0"/>
              </w:rPr>
              <w:t xml:space="preserve"> 0.5x</w:t>
            </w:r>
            <w:r w:rsidRPr="000A7796">
              <w:t>120</w:t>
            </w:r>
            <w:r w:rsidRPr="000A7796">
              <w:rPr>
                <w:caps w:val="0"/>
              </w:rPr>
              <w:t xml:space="preserve"> мм спинномозговая игла со срезом 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Штуки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10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1020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10200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31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caps w:val="0"/>
              </w:rPr>
              <w:t>Спинокан</w:t>
            </w:r>
            <w:proofErr w:type="spellEnd"/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caps w:val="0"/>
              </w:rPr>
              <w:t>Спинокан</w:t>
            </w:r>
            <w:proofErr w:type="spellEnd"/>
            <w:r w:rsidRPr="000A7796">
              <w:rPr>
                <w:caps w:val="0"/>
              </w:rPr>
              <w:t xml:space="preserve"> </w:t>
            </w:r>
            <w:proofErr w:type="spellStart"/>
            <w:r w:rsidRPr="000A7796">
              <w:rPr>
                <w:caps w:val="0"/>
              </w:rPr>
              <w:t>g</w:t>
            </w:r>
            <w:proofErr w:type="spellEnd"/>
            <w:r w:rsidRPr="000A7796">
              <w:rPr>
                <w:caps w:val="0"/>
              </w:rPr>
              <w:t xml:space="preserve"> 22 </w:t>
            </w:r>
            <w:proofErr w:type="spellStart"/>
            <w:r w:rsidRPr="000A7796">
              <w:rPr>
                <w:caps w:val="0"/>
              </w:rPr>
              <w:t>x</w:t>
            </w:r>
            <w:proofErr w:type="spellEnd"/>
            <w:r w:rsidRPr="000A7796">
              <w:rPr>
                <w:caps w:val="0"/>
              </w:rPr>
              <w:t xml:space="preserve"> 3", </w:t>
            </w:r>
            <w:r w:rsidRPr="000A7796">
              <w:t xml:space="preserve">1/2 </w:t>
            </w:r>
          </w:p>
          <w:p w:rsidR="000A7796" w:rsidRPr="000A7796" w:rsidRDefault="000A7796" w:rsidP="009D7A1D">
            <w:pPr>
              <w:jc w:val="center"/>
            </w:pPr>
            <w:r w:rsidRPr="000A7796">
              <w:t>0.5</w:t>
            </w:r>
            <w:r w:rsidRPr="000A7796">
              <w:rPr>
                <w:caps w:val="0"/>
              </w:rPr>
              <w:t xml:space="preserve">x 88 мм спинномозговая игла со срезом 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Штуки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10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1020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10200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32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caps w:val="0"/>
              </w:rPr>
              <w:t>Спинокан</w:t>
            </w:r>
            <w:proofErr w:type="spellEnd"/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caps w:val="0"/>
              </w:rPr>
              <w:t>Спинокан</w:t>
            </w:r>
            <w:proofErr w:type="spellEnd"/>
            <w:r w:rsidRPr="000A7796">
              <w:rPr>
                <w:caps w:val="0"/>
              </w:rPr>
              <w:t xml:space="preserve"> </w:t>
            </w:r>
            <w:proofErr w:type="spellStart"/>
            <w:r w:rsidRPr="000A7796">
              <w:rPr>
                <w:caps w:val="0"/>
              </w:rPr>
              <w:t>g</w:t>
            </w:r>
            <w:proofErr w:type="spellEnd"/>
            <w:r w:rsidRPr="000A7796">
              <w:rPr>
                <w:caps w:val="0"/>
              </w:rPr>
              <w:t xml:space="preserve"> 22 </w:t>
            </w:r>
            <w:proofErr w:type="spellStart"/>
            <w:r w:rsidRPr="000A7796">
              <w:rPr>
                <w:caps w:val="0"/>
              </w:rPr>
              <w:t>x</w:t>
            </w:r>
            <w:proofErr w:type="spellEnd"/>
            <w:r w:rsidRPr="000A7796">
              <w:rPr>
                <w:caps w:val="0"/>
              </w:rPr>
              <w:t xml:space="preserve"> </w:t>
            </w:r>
            <w:r w:rsidRPr="000A7796">
              <w:t xml:space="preserve">4", 3/4 </w:t>
            </w:r>
            <w:r w:rsidRPr="000A7796">
              <w:rPr>
                <w:caps w:val="0"/>
              </w:rPr>
              <w:t>0,5х120мм</w:t>
            </w:r>
          </w:p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 xml:space="preserve">Спинномозговая игла со срезом 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Штуки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10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1020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10200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33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line="480" w:lineRule="auto"/>
              <w:jc w:val="center"/>
            </w:pPr>
            <w:proofErr w:type="spellStart"/>
            <w:r w:rsidRPr="000A7796">
              <w:rPr>
                <w:caps w:val="0"/>
                <w:lang w:val="en-US"/>
              </w:rPr>
              <w:t>Perican</w:t>
            </w:r>
            <w:proofErr w:type="spellEnd"/>
            <w:r w:rsidRPr="000A7796">
              <w:rPr>
                <w:caps w:val="0"/>
                <w:lang w:val="en-US"/>
              </w:rPr>
              <w:t xml:space="preserve"> (</w:t>
            </w:r>
            <w:proofErr w:type="spellStart"/>
            <w:r w:rsidRPr="000A7796">
              <w:rPr>
                <w:caps w:val="0"/>
              </w:rPr>
              <w:t>перикан</w:t>
            </w:r>
            <w:proofErr w:type="spellEnd"/>
            <w:r w:rsidRPr="000A7796">
              <w:rPr>
                <w:lang w:val="en-US"/>
              </w:rPr>
              <w:t>)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  <w:rPr>
                <w:caps w:val="0"/>
              </w:rPr>
            </w:pPr>
            <w:r w:rsidRPr="000A7796">
              <w:rPr>
                <w:lang w:val="en-US"/>
              </w:rPr>
              <w:t>1</w:t>
            </w:r>
            <w:r w:rsidRPr="000A7796">
              <w:t>.</w:t>
            </w:r>
            <w:r w:rsidRPr="000A7796">
              <w:rPr>
                <w:lang w:val="en-US"/>
              </w:rPr>
              <w:t>3</w:t>
            </w:r>
            <w:proofErr w:type="spellStart"/>
            <w:r w:rsidRPr="000A7796">
              <w:rPr>
                <w:caps w:val="0"/>
              </w:rPr>
              <w:t>х</w:t>
            </w:r>
            <w:proofErr w:type="spellEnd"/>
            <w:r w:rsidRPr="000A7796">
              <w:rPr>
                <w:lang w:val="en-US"/>
              </w:rPr>
              <w:t>80</w:t>
            </w:r>
            <w:r w:rsidRPr="000A7796">
              <w:rPr>
                <w:caps w:val="0"/>
              </w:rPr>
              <w:t>мм 18</w:t>
            </w:r>
            <w:r w:rsidRPr="000A7796">
              <w:rPr>
                <w:caps w:val="0"/>
                <w:lang w:val="en-US"/>
              </w:rPr>
              <w:t xml:space="preserve"> g</w:t>
            </w:r>
            <w:r w:rsidRPr="000A7796">
              <w:rPr>
                <w:caps w:val="0"/>
              </w:rPr>
              <w:t>х3  1/4</w:t>
            </w:r>
          </w:p>
          <w:p w:rsidR="000A7796" w:rsidRPr="000A7796" w:rsidRDefault="000A7796" w:rsidP="009D7A1D">
            <w:pPr>
              <w:jc w:val="center"/>
            </w:pP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Штуки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40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1550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62000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34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line="480" w:lineRule="auto"/>
              <w:jc w:val="center"/>
              <w:rPr>
                <w:lang w:val="en-US"/>
              </w:rPr>
            </w:pPr>
            <w:proofErr w:type="spellStart"/>
            <w:r w:rsidRPr="000A7796">
              <w:rPr>
                <w:caps w:val="0"/>
                <w:lang w:val="en-US"/>
              </w:rPr>
              <w:t>Perican</w:t>
            </w:r>
            <w:proofErr w:type="spellEnd"/>
            <w:r w:rsidRPr="000A7796">
              <w:rPr>
                <w:caps w:val="0"/>
                <w:lang w:val="en-US"/>
              </w:rPr>
              <w:t xml:space="preserve"> (</w:t>
            </w:r>
            <w:proofErr w:type="spellStart"/>
            <w:r w:rsidRPr="000A7796">
              <w:rPr>
                <w:caps w:val="0"/>
              </w:rPr>
              <w:t>перикан</w:t>
            </w:r>
            <w:proofErr w:type="spellEnd"/>
            <w:r w:rsidRPr="000A7796">
              <w:rPr>
                <w:lang w:val="en-US"/>
              </w:rPr>
              <w:t>)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proofErr w:type="spellStart"/>
            <w:r w:rsidRPr="000A7796">
              <w:rPr>
                <w:caps w:val="0"/>
                <w:lang w:val="en-US"/>
              </w:rPr>
              <w:t>Perican</w:t>
            </w:r>
            <w:proofErr w:type="spellEnd"/>
            <w:r w:rsidRPr="000A7796">
              <w:rPr>
                <w:caps w:val="0"/>
                <w:lang w:val="en-US"/>
              </w:rPr>
              <w:t xml:space="preserve"> (</w:t>
            </w:r>
            <w:proofErr w:type="spellStart"/>
            <w:r w:rsidRPr="000A7796">
              <w:rPr>
                <w:caps w:val="0"/>
              </w:rPr>
              <w:t>перикан</w:t>
            </w:r>
            <w:proofErr w:type="spellEnd"/>
            <w:r w:rsidRPr="000A7796">
              <w:rPr>
                <w:lang w:val="en-US"/>
              </w:rPr>
              <w:t>)</w:t>
            </w:r>
            <w:r w:rsidRPr="000A7796">
              <w:t xml:space="preserve"> 20</w:t>
            </w:r>
            <w:r w:rsidRPr="000A7796">
              <w:rPr>
                <w:caps w:val="0"/>
                <w:lang w:val="en-US"/>
              </w:rPr>
              <w:t>g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Штуки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1600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32000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35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line="480" w:lineRule="auto"/>
              <w:jc w:val="center"/>
              <w:rPr>
                <w:lang w:val="en-US"/>
              </w:rPr>
            </w:pPr>
            <w:proofErr w:type="spellStart"/>
            <w:r w:rsidRPr="000A7796">
              <w:rPr>
                <w:caps w:val="0"/>
                <w:lang w:val="en-US"/>
              </w:rPr>
              <w:t>Perican</w:t>
            </w:r>
            <w:proofErr w:type="spellEnd"/>
            <w:r w:rsidRPr="000A7796">
              <w:rPr>
                <w:caps w:val="0"/>
                <w:lang w:val="en-US"/>
              </w:rPr>
              <w:t xml:space="preserve"> (</w:t>
            </w:r>
            <w:proofErr w:type="spellStart"/>
            <w:r w:rsidRPr="000A7796">
              <w:rPr>
                <w:caps w:val="0"/>
              </w:rPr>
              <w:t>перикан</w:t>
            </w:r>
            <w:proofErr w:type="spellEnd"/>
            <w:r w:rsidRPr="000A7796">
              <w:rPr>
                <w:lang w:val="en-US"/>
              </w:rPr>
              <w:t>)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proofErr w:type="spellStart"/>
            <w:r w:rsidRPr="000A7796">
              <w:rPr>
                <w:caps w:val="0"/>
                <w:lang w:val="en-US"/>
              </w:rPr>
              <w:t>Perican</w:t>
            </w:r>
            <w:proofErr w:type="spellEnd"/>
            <w:r w:rsidRPr="000A7796">
              <w:rPr>
                <w:caps w:val="0"/>
                <w:lang w:val="en-US"/>
              </w:rPr>
              <w:t xml:space="preserve"> (</w:t>
            </w:r>
            <w:proofErr w:type="spellStart"/>
            <w:r w:rsidRPr="000A7796">
              <w:rPr>
                <w:caps w:val="0"/>
              </w:rPr>
              <w:t>перикан</w:t>
            </w:r>
            <w:proofErr w:type="spellEnd"/>
            <w:r w:rsidRPr="000A7796">
              <w:rPr>
                <w:lang w:val="en-US"/>
              </w:rPr>
              <w:t>)</w:t>
            </w:r>
            <w:r w:rsidRPr="000A7796">
              <w:t xml:space="preserve"> 22</w:t>
            </w:r>
            <w:r w:rsidRPr="000A7796">
              <w:rPr>
                <w:caps w:val="0"/>
                <w:lang w:val="en-US"/>
              </w:rPr>
              <w:t xml:space="preserve"> g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Штуки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1700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34000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36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line="480" w:lineRule="auto"/>
              <w:jc w:val="center"/>
            </w:pPr>
            <w:r w:rsidRPr="000A7796">
              <w:rPr>
                <w:caps w:val="0"/>
              </w:rPr>
              <w:t>Калоприемник взрослый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autoSpaceDE w:val="0"/>
              <w:autoSpaceDN w:val="0"/>
              <w:adjustRightInd w:val="0"/>
              <w:jc w:val="center"/>
              <w:rPr>
                <w:rFonts w:eastAsia="Microsoft YaHei"/>
                <w:lang w:eastAsia="en-US"/>
              </w:rPr>
            </w:pPr>
            <w:r w:rsidRPr="000A7796">
              <w:rPr>
                <w:caps w:val="0"/>
              </w:rPr>
              <w:t xml:space="preserve">Калоприемник </w:t>
            </w:r>
            <w:proofErr w:type="spellStart"/>
            <w:r w:rsidRPr="000A7796">
              <w:rPr>
                <w:caps w:val="0"/>
              </w:rPr>
              <w:t>однокомпонентный,дренируемый</w:t>
            </w:r>
            <w:proofErr w:type="spellEnd"/>
            <w:r w:rsidRPr="000A7796">
              <w:rPr>
                <w:caps w:val="0"/>
              </w:rPr>
              <w:t>, непрозрачный с отверстием 10-70 мм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Штуки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30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1207,50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36225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37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line="480" w:lineRule="auto"/>
              <w:jc w:val="center"/>
            </w:pPr>
            <w:r w:rsidRPr="000A7796">
              <w:rPr>
                <w:caps w:val="0"/>
              </w:rPr>
              <w:t xml:space="preserve">Калоприемник 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autoSpaceDE w:val="0"/>
              <w:autoSpaceDN w:val="0"/>
              <w:adjustRightInd w:val="0"/>
              <w:jc w:val="center"/>
            </w:pPr>
            <w:r w:rsidRPr="000A7796">
              <w:rPr>
                <w:caps w:val="0"/>
              </w:rPr>
              <w:t>Калоприемник многоразовый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Штуки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3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5500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16500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38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line="480" w:lineRule="auto"/>
              <w:jc w:val="center"/>
            </w:pPr>
            <w:r w:rsidRPr="000A7796">
              <w:rPr>
                <w:caps w:val="0"/>
              </w:rPr>
              <w:t>Бинт эластичный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autoSpaceDE w:val="0"/>
              <w:autoSpaceDN w:val="0"/>
              <w:adjustRightInd w:val="0"/>
              <w:jc w:val="center"/>
            </w:pPr>
            <w:r w:rsidRPr="000A7796">
              <w:rPr>
                <w:caps w:val="0"/>
              </w:rPr>
              <w:t>Бинт эластичный 10смх5м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Штуки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10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656,05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6560,5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  <w:rPr>
                <w:highlight w:val="yellow"/>
              </w:rPr>
            </w:pPr>
            <w:r w:rsidRPr="000A7796">
              <w:t>39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Парацетамол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  <w:rPr>
                <w:rFonts w:ascii="Calibri" w:hAnsi="Calibri"/>
              </w:rPr>
            </w:pPr>
            <w:r w:rsidRPr="000A7796">
              <w:rPr>
                <w:caps w:val="0"/>
              </w:rPr>
              <w:t>Таблетки 500 мг №10</w:t>
            </w:r>
          </w:p>
          <w:p w:rsidR="000A7796" w:rsidRPr="000A7796" w:rsidRDefault="000A7796" w:rsidP="009D7A1D">
            <w:pPr>
              <w:spacing w:after="20"/>
              <w:ind w:left="20"/>
              <w:jc w:val="center"/>
              <w:rPr>
                <w:highlight w:val="yellow"/>
              </w:rPr>
            </w:pP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  <w:rPr>
                <w:highlight w:val="yellow"/>
              </w:rPr>
            </w:pPr>
            <w:proofErr w:type="spellStart"/>
            <w:r w:rsidRPr="000A7796">
              <w:rPr>
                <w:caps w:val="0"/>
              </w:rPr>
              <w:t>Уп</w:t>
            </w:r>
            <w:proofErr w:type="spellEnd"/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  <w:rPr>
                <w:highlight w:val="yellow"/>
              </w:rPr>
            </w:pPr>
            <w:r w:rsidRPr="000A7796">
              <w:t>200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  <w:rPr>
                <w:highlight w:val="yellow"/>
              </w:rPr>
            </w:pPr>
            <w:r w:rsidRPr="000A7796">
              <w:t>21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  <w:rPr>
                <w:highlight w:val="yellow"/>
              </w:rPr>
            </w:pPr>
            <w:r w:rsidRPr="000A7796">
              <w:t>4200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  <w:rPr>
                <w:highlight w:val="yellow"/>
              </w:rPr>
            </w:pPr>
            <w:r w:rsidRPr="000A7796">
              <w:lastRenderedPageBreak/>
              <w:t>40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  <w:rPr>
                <w:rFonts w:ascii="Calibri" w:hAnsi="Calibri"/>
              </w:rPr>
            </w:pPr>
            <w:r w:rsidRPr="000A7796">
              <w:rPr>
                <w:bCs/>
                <w:caps w:val="0"/>
              </w:rPr>
              <w:t xml:space="preserve">Парацетамол </w:t>
            </w:r>
          </w:p>
          <w:p w:rsidR="000A7796" w:rsidRPr="000A7796" w:rsidRDefault="000A7796" w:rsidP="009D7A1D">
            <w:pPr>
              <w:spacing w:after="20"/>
              <w:ind w:left="20"/>
              <w:jc w:val="center"/>
              <w:rPr>
                <w:highlight w:val="yellow"/>
              </w:rPr>
            </w:pPr>
          </w:p>
        </w:tc>
        <w:tc>
          <w:tcPr>
            <w:tcW w:w="2551" w:type="dxa"/>
            <w:vAlign w:val="center"/>
          </w:tcPr>
          <w:p w:rsidR="000A7796" w:rsidRPr="000A7796" w:rsidRDefault="000A7796" w:rsidP="009D7A1D">
            <w:pPr>
              <w:jc w:val="center"/>
              <w:rPr>
                <w:rFonts w:ascii="Calibri" w:hAnsi="Calibri"/>
              </w:rPr>
            </w:pPr>
            <w:r w:rsidRPr="000A7796">
              <w:rPr>
                <w:caps w:val="0"/>
              </w:rPr>
              <w:t>Суппозитории ректальные 80 мг №10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  <w:rPr>
                <w:highlight w:val="yellow"/>
              </w:rPr>
            </w:pPr>
            <w:proofErr w:type="spellStart"/>
            <w:r w:rsidRPr="000A7796">
              <w:rPr>
                <w:caps w:val="0"/>
              </w:rPr>
              <w:t>Уп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0A7796" w:rsidRPr="000A7796" w:rsidRDefault="000A7796" w:rsidP="009D7A1D">
            <w:pPr>
              <w:spacing w:after="20"/>
              <w:ind w:left="20"/>
              <w:jc w:val="center"/>
              <w:rPr>
                <w:highlight w:val="yellow"/>
              </w:rPr>
            </w:pPr>
            <w:r w:rsidRPr="000A7796">
              <w:t>20</w:t>
            </w:r>
          </w:p>
        </w:tc>
        <w:tc>
          <w:tcPr>
            <w:tcW w:w="1134" w:type="dxa"/>
            <w:shd w:val="clear" w:color="auto" w:fill="auto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155,9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  <w:rPr>
                <w:highlight w:val="yellow"/>
              </w:rPr>
            </w:pPr>
            <w:r w:rsidRPr="000A7796">
              <w:t>3118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  <w:rPr>
                <w:highlight w:val="yellow"/>
              </w:rPr>
            </w:pPr>
            <w:r w:rsidRPr="000A7796">
              <w:t>41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  <w:rPr>
                <w:rFonts w:ascii="Calibri" w:hAnsi="Calibri"/>
              </w:rPr>
            </w:pPr>
            <w:r w:rsidRPr="000A7796">
              <w:rPr>
                <w:bCs/>
                <w:caps w:val="0"/>
              </w:rPr>
              <w:t xml:space="preserve">Парацетамол </w:t>
            </w:r>
          </w:p>
          <w:p w:rsidR="000A7796" w:rsidRPr="000A7796" w:rsidRDefault="000A7796" w:rsidP="009D7A1D">
            <w:pPr>
              <w:spacing w:after="20"/>
              <w:ind w:left="20"/>
              <w:jc w:val="center"/>
              <w:rPr>
                <w:highlight w:val="yellow"/>
              </w:rPr>
            </w:pP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  <w:rPr>
                <w:rFonts w:ascii="Calibri" w:hAnsi="Calibri"/>
              </w:rPr>
            </w:pPr>
            <w:r w:rsidRPr="000A7796">
              <w:rPr>
                <w:caps w:val="0"/>
              </w:rPr>
              <w:t>Суппозитории ректальные 250 мг №10</w:t>
            </w:r>
          </w:p>
          <w:p w:rsidR="000A7796" w:rsidRPr="000A7796" w:rsidRDefault="000A7796" w:rsidP="009D7A1D">
            <w:pPr>
              <w:spacing w:after="20"/>
              <w:ind w:left="20"/>
              <w:jc w:val="center"/>
              <w:rPr>
                <w:highlight w:val="yellow"/>
              </w:rPr>
            </w:pP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proofErr w:type="spellStart"/>
            <w:r w:rsidRPr="000A7796">
              <w:rPr>
                <w:caps w:val="0"/>
              </w:rPr>
              <w:t>Уп</w:t>
            </w:r>
            <w:proofErr w:type="spellEnd"/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175,50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  <w:rPr>
                <w:highlight w:val="yellow"/>
              </w:rPr>
            </w:pPr>
            <w:r w:rsidRPr="000A7796">
              <w:t>3510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42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proofErr w:type="spellStart"/>
            <w:r w:rsidRPr="000A7796">
              <w:rPr>
                <w:caps w:val="0"/>
              </w:rPr>
              <w:t>Омепразол</w:t>
            </w:r>
            <w:proofErr w:type="spellEnd"/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 xml:space="preserve">Порошок </w:t>
            </w:r>
            <w:proofErr w:type="spellStart"/>
            <w:r w:rsidRPr="000A7796">
              <w:rPr>
                <w:caps w:val="0"/>
              </w:rPr>
              <w:t>лиофилизиро-ванный</w:t>
            </w:r>
            <w:proofErr w:type="spellEnd"/>
            <w:r w:rsidRPr="000A7796">
              <w:rPr>
                <w:caps w:val="0"/>
              </w:rPr>
              <w:t xml:space="preserve"> для приготовления раствора для инъекций 40 мг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Флакон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30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105,39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3161,70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43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Атропин сульфат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Раствор для инъекций 1мг/мл №10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Упаковка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50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144,5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7225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44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Вазелин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Мазь для наружного применения 25г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Туба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  <w:rPr>
                <w:b/>
              </w:rPr>
            </w:pPr>
            <w:r w:rsidRPr="000A7796">
              <w:t>51,98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1039,6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45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Йод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Раствор спиртовой 5% 20мл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Флакон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200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  <w:rPr>
                <w:b/>
              </w:rPr>
            </w:pPr>
            <w:r w:rsidRPr="000A7796">
              <w:t>70,35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14070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46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Аммиак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Раствор для наружного применения 10% 20мл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Флакон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50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  <w:rPr>
                <w:b/>
              </w:rPr>
            </w:pPr>
            <w:r w:rsidRPr="000A7796">
              <w:t>40,61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2030,5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47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Водорода перекись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Раствор 90мл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Флакон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300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35,34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10602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48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Йод, калия йодид, глицерин, вода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Жидкость во флаконе 25мл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Флакон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  <w:rPr>
                <w:b/>
              </w:rPr>
            </w:pPr>
            <w:r w:rsidRPr="000A7796">
              <w:t>77,00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1540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49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proofErr w:type="spellStart"/>
            <w:r w:rsidRPr="000A7796">
              <w:rPr>
                <w:caps w:val="0"/>
              </w:rPr>
              <w:t>Фуразолидон</w:t>
            </w:r>
            <w:proofErr w:type="spellEnd"/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Таблетка 50мг №10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Упаковка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100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  <w:rPr>
                <w:b/>
              </w:rPr>
            </w:pPr>
            <w:r w:rsidRPr="000A7796">
              <w:t>18,7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1870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50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proofErr w:type="spellStart"/>
            <w:r w:rsidRPr="000A7796">
              <w:rPr>
                <w:caps w:val="0"/>
              </w:rPr>
              <w:t>Тропикамид</w:t>
            </w:r>
            <w:proofErr w:type="spellEnd"/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Капли глазные 1% 10мл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Флакон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3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761,96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2285,88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51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Комплекс аминокислот для парентерального питания не менее 19 аминокислот 10%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 xml:space="preserve">Раствор для </w:t>
            </w:r>
            <w:proofErr w:type="spellStart"/>
            <w:r w:rsidRPr="000A7796">
              <w:rPr>
                <w:caps w:val="0"/>
              </w:rPr>
              <w:t>инфузий</w:t>
            </w:r>
            <w:proofErr w:type="spellEnd"/>
            <w:r w:rsidRPr="000A7796">
              <w:rPr>
                <w:caps w:val="0"/>
              </w:rPr>
              <w:t xml:space="preserve"> 500 мл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Флакон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964,78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19295,6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52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Комплекс аминокислот для парентерального питания не менее 14 аминокислот 4% или 5%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 xml:space="preserve">Раствор для </w:t>
            </w:r>
            <w:proofErr w:type="spellStart"/>
            <w:r w:rsidRPr="000A7796">
              <w:rPr>
                <w:caps w:val="0"/>
              </w:rPr>
              <w:t>инфузий</w:t>
            </w:r>
            <w:proofErr w:type="spellEnd"/>
            <w:r w:rsidRPr="000A7796">
              <w:rPr>
                <w:caps w:val="0"/>
              </w:rPr>
              <w:t>, 500 мл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Флакон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643,19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12863,8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53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Комплекс аминокислот для парентерального питания не менее 19 аминокислот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 xml:space="preserve">Раствор для </w:t>
            </w:r>
            <w:proofErr w:type="spellStart"/>
            <w:r w:rsidRPr="000A7796">
              <w:rPr>
                <w:caps w:val="0"/>
              </w:rPr>
              <w:t>инфузий</w:t>
            </w:r>
            <w:proofErr w:type="spellEnd"/>
            <w:r w:rsidRPr="000A7796">
              <w:rPr>
                <w:caps w:val="0"/>
              </w:rPr>
              <w:t xml:space="preserve"> 250 мл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Флакон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10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3 272,25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32722,5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54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Жировая эмульсия для парентерального питания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 xml:space="preserve">Эмульсия для внутривенных </w:t>
            </w:r>
            <w:proofErr w:type="spellStart"/>
            <w:r w:rsidRPr="000A7796">
              <w:rPr>
                <w:caps w:val="0"/>
              </w:rPr>
              <w:t>инфузий</w:t>
            </w:r>
            <w:proofErr w:type="spellEnd"/>
            <w:r w:rsidRPr="000A7796">
              <w:rPr>
                <w:caps w:val="0"/>
              </w:rPr>
              <w:t xml:space="preserve"> 10 % 500 мл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Флакон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  <w:rPr>
                <w:b/>
              </w:rPr>
            </w:pPr>
            <w:r w:rsidRPr="000A7796">
              <w:t>1 585,06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31701,2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55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proofErr w:type="spellStart"/>
            <w:r w:rsidRPr="000A7796">
              <w:rPr>
                <w:caps w:val="0"/>
              </w:rPr>
              <w:t>Линкомицин</w:t>
            </w:r>
            <w:proofErr w:type="spellEnd"/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Раствор для инъекций</w:t>
            </w:r>
            <w:r w:rsidRPr="000A7796">
              <w:t xml:space="preserve"> 30 % 1,0 №10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Упаковка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200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  <w:rPr>
                <w:b/>
              </w:rPr>
            </w:pPr>
            <w:r w:rsidRPr="000A7796">
              <w:t>234,2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46840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56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Бриллиантовый зеленый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Раствор, 1% 20мл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Флакон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100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  <w:rPr>
                <w:b/>
              </w:rPr>
            </w:pPr>
            <w:r w:rsidRPr="000A7796">
              <w:t>43,52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4352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57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Тиамин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Раствор для инъекций 5% 1 мл №10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Упаковка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100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109,8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10980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58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proofErr w:type="spellStart"/>
            <w:r w:rsidRPr="000A7796">
              <w:rPr>
                <w:caps w:val="0"/>
              </w:rPr>
              <w:t>Менадиона</w:t>
            </w:r>
            <w:proofErr w:type="spellEnd"/>
            <w:r w:rsidRPr="000A7796">
              <w:rPr>
                <w:caps w:val="0"/>
              </w:rPr>
              <w:t xml:space="preserve"> натрия бисульфит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Раствор для инъекций 1% 1мл №10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Упаковка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10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219,2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2192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59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proofErr w:type="spellStart"/>
            <w:r w:rsidRPr="000A7796">
              <w:rPr>
                <w:caps w:val="0"/>
              </w:rPr>
              <w:t>Циннаризин</w:t>
            </w:r>
            <w:proofErr w:type="spellEnd"/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Таблетка 25 мг№50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Упаковка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10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99,5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995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60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proofErr w:type="spellStart"/>
            <w:r w:rsidRPr="000A7796">
              <w:rPr>
                <w:caps w:val="0"/>
              </w:rPr>
              <w:t>Сальбутамол</w:t>
            </w:r>
            <w:proofErr w:type="spellEnd"/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 xml:space="preserve">Раствор для </w:t>
            </w:r>
            <w:proofErr w:type="spellStart"/>
            <w:r w:rsidRPr="000A7796">
              <w:rPr>
                <w:caps w:val="0"/>
              </w:rPr>
              <w:t>небулайзера</w:t>
            </w:r>
            <w:proofErr w:type="spellEnd"/>
            <w:r w:rsidRPr="000A7796">
              <w:rPr>
                <w:caps w:val="0"/>
              </w:rPr>
              <w:t xml:space="preserve"> 5мг/мл объем 20 мл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Флакон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347,17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6943,4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61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>Шприц инсулиновый стерильный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t xml:space="preserve">Однократного применения, объемом </w:t>
            </w:r>
            <w:r w:rsidRPr="000A7796">
              <w:rPr>
                <w:caps w:val="0"/>
              </w:rPr>
              <w:lastRenderedPageBreak/>
              <w:t>1 мл 100ед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rPr>
                <w:caps w:val="0"/>
              </w:rPr>
              <w:lastRenderedPageBreak/>
              <w:t>Штука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1000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spacing w:after="20"/>
              <w:ind w:left="20"/>
              <w:jc w:val="center"/>
            </w:pPr>
            <w:r w:rsidRPr="000A7796">
              <w:t>11,33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11330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lastRenderedPageBreak/>
              <w:t>62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Глицерин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Химический чистый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Кг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0,5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2200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1100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63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 xml:space="preserve">Тест полосы </w:t>
            </w:r>
            <w:r w:rsidRPr="000A7796">
              <w:rPr>
                <w:caps w:val="0"/>
                <w:lang w:val="en-US"/>
              </w:rPr>
              <w:t xml:space="preserve">true balance </w:t>
            </w:r>
            <w:r w:rsidRPr="000A7796">
              <w:t xml:space="preserve"> №50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Для определения сахара в крови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Упаковка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10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4500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45000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64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Маска респиратор с клапаном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Респиратор медицинский противотуберкулезный с выпускным клапаном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Штука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10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910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9100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65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caps w:val="0"/>
              </w:rPr>
              <w:t>Коргликон</w:t>
            </w:r>
            <w:proofErr w:type="spellEnd"/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Раствор для инъекций 0,6мг/мл 1мл №10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Упаковка</w:t>
            </w:r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50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204,30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10215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66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bCs/>
                <w:caps w:val="0"/>
              </w:rPr>
              <w:t xml:space="preserve">Висмута </w:t>
            </w:r>
            <w:proofErr w:type="spellStart"/>
            <w:r w:rsidRPr="000A7796">
              <w:rPr>
                <w:bCs/>
                <w:caps w:val="0"/>
              </w:rPr>
              <w:t>трикалия</w:t>
            </w:r>
            <w:proofErr w:type="spellEnd"/>
            <w:r w:rsidRPr="000A7796">
              <w:rPr>
                <w:bCs/>
                <w:caps w:val="0"/>
              </w:rPr>
              <w:t xml:space="preserve"> </w:t>
            </w:r>
            <w:proofErr w:type="spellStart"/>
            <w:r w:rsidRPr="000A7796">
              <w:rPr>
                <w:bCs/>
                <w:caps w:val="0"/>
              </w:rPr>
              <w:t>дицитрат</w:t>
            </w:r>
            <w:proofErr w:type="spellEnd"/>
          </w:p>
          <w:p w:rsidR="000A7796" w:rsidRPr="000A7796" w:rsidRDefault="000A7796" w:rsidP="009D7A1D">
            <w:pPr>
              <w:jc w:val="center"/>
            </w:pP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Таблетки 120 мг №112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caps w:val="0"/>
              </w:rPr>
              <w:t>Уп</w:t>
            </w:r>
            <w:proofErr w:type="spellEnd"/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2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5065,76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10131,52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67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bCs/>
                <w:caps w:val="0"/>
              </w:rPr>
              <w:t>Бисакодил</w:t>
            </w:r>
            <w:proofErr w:type="spellEnd"/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Суппозитории ректальные 10 мг №10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caps w:val="0"/>
              </w:rPr>
              <w:t>Уп</w:t>
            </w:r>
            <w:proofErr w:type="spellEnd"/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10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194,30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  <w:rPr>
                <w:lang w:val="en-US"/>
              </w:rPr>
            </w:pPr>
            <w:r w:rsidRPr="000A7796">
              <w:rPr>
                <w:lang w:val="en-US"/>
              </w:rPr>
              <w:t>1943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68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bCs/>
                <w:caps w:val="0"/>
              </w:rPr>
              <w:t>Лоперамид</w:t>
            </w:r>
            <w:proofErr w:type="spellEnd"/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Капсулы 2 мг №10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caps w:val="0"/>
              </w:rPr>
              <w:t>Уп</w:t>
            </w:r>
            <w:proofErr w:type="spellEnd"/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30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75,7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  <w:rPr>
                <w:lang w:val="en-US"/>
              </w:rPr>
            </w:pPr>
            <w:r w:rsidRPr="000A7796">
              <w:rPr>
                <w:lang w:val="en-US"/>
              </w:rPr>
              <w:t>2271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69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Натрия хлорид, калия хлорид, натрия гидрокарбонат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 xml:space="preserve">Раствор для </w:t>
            </w:r>
            <w:proofErr w:type="spellStart"/>
            <w:r w:rsidRPr="000A7796">
              <w:rPr>
                <w:caps w:val="0"/>
              </w:rPr>
              <w:t>инфузий</w:t>
            </w:r>
            <w:proofErr w:type="spellEnd"/>
            <w:r w:rsidRPr="000A7796">
              <w:rPr>
                <w:caps w:val="0"/>
              </w:rPr>
              <w:t xml:space="preserve"> 400мл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caps w:val="0"/>
              </w:rPr>
              <w:t>Фл</w:t>
            </w:r>
            <w:proofErr w:type="spellEnd"/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120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211,12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25334,40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70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  <w:rPr>
                <w:b/>
                <w:bCs/>
              </w:rPr>
            </w:pPr>
            <w:r w:rsidRPr="000A7796">
              <w:rPr>
                <w:caps w:val="0"/>
              </w:rPr>
              <w:t xml:space="preserve">Натрия </w:t>
            </w:r>
            <w:proofErr w:type="spellStart"/>
            <w:r w:rsidRPr="000A7796">
              <w:rPr>
                <w:caps w:val="0"/>
              </w:rPr>
              <w:t>хлорид+</w:t>
            </w:r>
            <w:proofErr w:type="spellEnd"/>
            <w:r w:rsidRPr="000A7796">
              <w:rPr>
                <w:caps w:val="0"/>
              </w:rPr>
              <w:t xml:space="preserve"> калия </w:t>
            </w:r>
            <w:proofErr w:type="spellStart"/>
            <w:r w:rsidRPr="000A7796">
              <w:rPr>
                <w:caps w:val="0"/>
              </w:rPr>
              <w:t>хлорид+</w:t>
            </w:r>
            <w:proofErr w:type="spellEnd"/>
            <w:r w:rsidRPr="000A7796">
              <w:rPr>
                <w:caps w:val="0"/>
              </w:rPr>
              <w:t xml:space="preserve"> натрий уксуснокислый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 xml:space="preserve">Раствор для </w:t>
            </w:r>
            <w:proofErr w:type="spellStart"/>
            <w:r w:rsidRPr="000A7796">
              <w:rPr>
                <w:caps w:val="0"/>
              </w:rPr>
              <w:t>инфузий</w:t>
            </w:r>
            <w:proofErr w:type="spellEnd"/>
            <w:r w:rsidRPr="000A7796">
              <w:rPr>
                <w:caps w:val="0"/>
              </w:rPr>
              <w:t xml:space="preserve"> 200мл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caps w:val="0"/>
              </w:rPr>
              <w:t>Фл</w:t>
            </w:r>
            <w:proofErr w:type="spellEnd"/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120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116,84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14020,80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71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  <w:rPr>
                <w:b/>
                <w:bCs/>
              </w:rPr>
            </w:pPr>
            <w:r w:rsidRPr="000A7796">
              <w:rPr>
                <w:caps w:val="0"/>
              </w:rPr>
              <w:t>Натрий уксуснокислый, натрия хлорид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 xml:space="preserve">Раствор для </w:t>
            </w:r>
            <w:proofErr w:type="spellStart"/>
            <w:r w:rsidRPr="000A7796">
              <w:rPr>
                <w:caps w:val="0"/>
              </w:rPr>
              <w:t>инфузий</w:t>
            </w:r>
            <w:proofErr w:type="spellEnd"/>
            <w:r w:rsidRPr="000A7796">
              <w:rPr>
                <w:caps w:val="0"/>
              </w:rPr>
              <w:t xml:space="preserve"> 200 мл</w:t>
            </w:r>
          </w:p>
          <w:p w:rsidR="000A7796" w:rsidRPr="000A7796" w:rsidRDefault="000A7796" w:rsidP="009D7A1D">
            <w:pPr>
              <w:jc w:val="center"/>
            </w:pP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caps w:val="0"/>
              </w:rPr>
              <w:t>Фл</w:t>
            </w:r>
            <w:proofErr w:type="spellEnd"/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120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119,11</w:t>
            </w:r>
          </w:p>
          <w:p w:rsidR="000A7796" w:rsidRPr="000A7796" w:rsidRDefault="000A7796" w:rsidP="009D7A1D">
            <w:pPr>
              <w:jc w:val="center"/>
            </w:pP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14293,20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72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bCs/>
                <w:caps w:val="0"/>
              </w:rPr>
              <w:t>Дигоксин</w:t>
            </w:r>
            <w:proofErr w:type="spellEnd"/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 xml:space="preserve">Раствор для инъекций 0,25 мг/мл </w:t>
            </w:r>
            <w:r w:rsidRPr="000A7796">
              <w:t>№10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caps w:val="0"/>
              </w:rPr>
              <w:t>Уп</w:t>
            </w:r>
            <w:proofErr w:type="spellEnd"/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100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244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24400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73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bCs/>
                <w:caps w:val="0"/>
              </w:rPr>
              <w:t>Амиодарон</w:t>
            </w:r>
            <w:proofErr w:type="spellEnd"/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Таблетки 200 мг№30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caps w:val="0"/>
              </w:rPr>
              <w:t>Уп</w:t>
            </w:r>
            <w:proofErr w:type="spellEnd"/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5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302,7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1513,50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74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bCs/>
                <w:caps w:val="0"/>
              </w:rPr>
              <w:t>Нитроглицерин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Таблетки подъязычные 0,5 мг№40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caps w:val="0"/>
              </w:rPr>
              <w:t>Уп</w:t>
            </w:r>
            <w:proofErr w:type="spellEnd"/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112,8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2256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75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bCs/>
                <w:caps w:val="0"/>
              </w:rPr>
              <w:t>Диметилсульфоксид</w:t>
            </w:r>
            <w:proofErr w:type="spellEnd"/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Жидкость для наружного применения по 50 мл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caps w:val="0"/>
              </w:rPr>
              <w:t>Фл</w:t>
            </w:r>
            <w:proofErr w:type="spellEnd"/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20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211,83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4236,6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76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bCs/>
                <w:caps w:val="0"/>
              </w:rPr>
              <w:t>Ацетилсалициловая кислота</w:t>
            </w:r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Таблетка, 500 мг№10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caps w:val="0"/>
              </w:rPr>
              <w:t>Уп</w:t>
            </w:r>
            <w:proofErr w:type="spellEnd"/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100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19,70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1970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77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bCs/>
                <w:caps w:val="0"/>
              </w:rPr>
              <w:t>Ацетилцистеин</w:t>
            </w:r>
            <w:proofErr w:type="spellEnd"/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Порошок для приготовления раствора для приема внутрь 200 мг по 3 г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caps w:val="0"/>
              </w:rPr>
              <w:t>Шт</w:t>
            </w:r>
            <w:proofErr w:type="spellEnd"/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500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34,68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17340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78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bCs/>
                <w:caps w:val="0"/>
              </w:rPr>
              <w:t>Амброкcол</w:t>
            </w:r>
            <w:proofErr w:type="spellEnd"/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Раствор для приема внутрь и ингаляций 7,5 мг/мл во флаконе 100 мл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caps w:val="0"/>
              </w:rPr>
              <w:t>Фл</w:t>
            </w:r>
            <w:proofErr w:type="spellEnd"/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50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544,57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27228,5</w:t>
            </w:r>
          </w:p>
        </w:tc>
      </w:tr>
      <w:tr w:rsidR="000A7796" w:rsidRPr="000A7796" w:rsidTr="000A3E38">
        <w:tc>
          <w:tcPr>
            <w:tcW w:w="540" w:type="dxa"/>
          </w:tcPr>
          <w:p w:rsidR="000A7796" w:rsidRPr="000A7796" w:rsidRDefault="000A7796" w:rsidP="009D7A1D">
            <w:pPr>
              <w:jc w:val="center"/>
            </w:pPr>
            <w:r w:rsidRPr="000A7796">
              <w:t>79</w:t>
            </w:r>
          </w:p>
        </w:tc>
        <w:tc>
          <w:tcPr>
            <w:tcW w:w="2901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bCs/>
                <w:caps w:val="0"/>
              </w:rPr>
              <w:t>Оксиметазолин</w:t>
            </w:r>
            <w:proofErr w:type="spellEnd"/>
          </w:p>
        </w:tc>
        <w:tc>
          <w:tcPr>
            <w:tcW w:w="2551" w:type="dxa"/>
          </w:tcPr>
          <w:p w:rsidR="000A7796" w:rsidRPr="000A7796" w:rsidRDefault="000A7796" w:rsidP="009D7A1D">
            <w:pPr>
              <w:jc w:val="center"/>
            </w:pPr>
            <w:r w:rsidRPr="000A7796">
              <w:rPr>
                <w:caps w:val="0"/>
              </w:rPr>
              <w:t>Капли назальные 0,05% по 10 мл</w:t>
            </w:r>
          </w:p>
        </w:tc>
        <w:tc>
          <w:tcPr>
            <w:tcW w:w="1276" w:type="dxa"/>
          </w:tcPr>
          <w:p w:rsidR="000A7796" w:rsidRPr="000A7796" w:rsidRDefault="000A7796" w:rsidP="009D7A1D">
            <w:pPr>
              <w:jc w:val="center"/>
            </w:pPr>
            <w:proofErr w:type="spellStart"/>
            <w:r w:rsidRPr="000A7796">
              <w:rPr>
                <w:caps w:val="0"/>
              </w:rPr>
              <w:t>Фл</w:t>
            </w:r>
            <w:proofErr w:type="spellEnd"/>
          </w:p>
        </w:tc>
        <w:tc>
          <w:tcPr>
            <w:tcW w:w="851" w:type="dxa"/>
          </w:tcPr>
          <w:p w:rsidR="000A7796" w:rsidRPr="000A7796" w:rsidRDefault="000A7796" w:rsidP="009D7A1D">
            <w:pPr>
              <w:jc w:val="center"/>
            </w:pPr>
            <w:r w:rsidRPr="000A7796">
              <w:t>30</w:t>
            </w:r>
          </w:p>
        </w:tc>
        <w:tc>
          <w:tcPr>
            <w:tcW w:w="1134" w:type="dxa"/>
          </w:tcPr>
          <w:p w:rsidR="000A7796" w:rsidRPr="000A7796" w:rsidRDefault="000A7796" w:rsidP="009D7A1D">
            <w:pPr>
              <w:jc w:val="center"/>
            </w:pPr>
            <w:r w:rsidRPr="000A7796">
              <w:t>173,72</w:t>
            </w:r>
          </w:p>
        </w:tc>
        <w:tc>
          <w:tcPr>
            <w:tcW w:w="1559" w:type="dxa"/>
          </w:tcPr>
          <w:p w:rsidR="000A7796" w:rsidRPr="000A7796" w:rsidRDefault="000A7796" w:rsidP="009D7A1D">
            <w:pPr>
              <w:jc w:val="center"/>
            </w:pPr>
            <w:r w:rsidRPr="000A7796">
              <w:t>5211,6</w:t>
            </w:r>
          </w:p>
        </w:tc>
      </w:tr>
    </w:tbl>
    <w:p w:rsidR="000A7796" w:rsidRPr="000A7796" w:rsidRDefault="000A7796" w:rsidP="005E7943">
      <w:pPr>
        <w:ind w:firstLine="708"/>
        <w:jc w:val="both"/>
        <w:rPr>
          <w:caps w:val="0"/>
        </w:rPr>
      </w:pPr>
    </w:p>
    <w:p w:rsidR="000F5320" w:rsidRPr="00BB3040" w:rsidRDefault="00BB3040" w:rsidP="000F5320">
      <w:pPr>
        <w:ind w:firstLine="708"/>
        <w:jc w:val="both"/>
        <w:rPr>
          <w:sz w:val="28"/>
          <w:szCs w:val="28"/>
        </w:rPr>
      </w:pPr>
      <w:r w:rsidRPr="00BB3040">
        <w:rPr>
          <w:caps w:val="0"/>
          <w:sz w:val="28"/>
          <w:szCs w:val="28"/>
        </w:rPr>
        <w:t xml:space="preserve">Сумма, выделенная для проведения </w:t>
      </w:r>
      <w:r w:rsidR="000F5320" w:rsidRPr="00BB3040">
        <w:rPr>
          <w:caps w:val="0"/>
          <w:sz w:val="28"/>
          <w:szCs w:val="28"/>
        </w:rPr>
        <w:t xml:space="preserve">закупок –1 207 468 тенге 56 </w:t>
      </w:r>
      <w:proofErr w:type="spellStart"/>
      <w:r w:rsidR="000F5320" w:rsidRPr="00BB3040">
        <w:rPr>
          <w:caps w:val="0"/>
          <w:sz w:val="28"/>
          <w:szCs w:val="28"/>
        </w:rPr>
        <w:t>тиын</w:t>
      </w:r>
      <w:proofErr w:type="spellEnd"/>
      <w:r w:rsidR="000F5320" w:rsidRPr="00BB3040">
        <w:rPr>
          <w:caps w:val="0"/>
          <w:sz w:val="28"/>
          <w:szCs w:val="28"/>
        </w:rPr>
        <w:t>.</w:t>
      </w:r>
    </w:p>
    <w:p w:rsidR="000F5320" w:rsidRPr="00BB3040" w:rsidRDefault="000F5320" w:rsidP="000F5320">
      <w:pPr>
        <w:jc w:val="both"/>
        <w:rPr>
          <w:caps w:val="0"/>
          <w:sz w:val="28"/>
          <w:szCs w:val="28"/>
        </w:rPr>
      </w:pPr>
      <w:r w:rsidRPr="00BB3040">
        <w:rPr>
          <w:caps w:val="0"/>
          <w:sz w:val="28"/>
          <w:szCs w:val="28"/>
        </w:rPr>
        <w:t xml:space="preserve">(один миллион двести семь тысяч четыреста шестьдесят восемь тенге,56 </w:t>
      </w:r>
      <w:proofErr w:type="spellStart"/>
      <w:r w:rsidRPr="00BB3040">
        <w:rPr>
          <w:caps w:val="0"/>
          <w:sz w:val="28"/>
          <w:szCs w:val="28"/>
        </w:rPr>
        <w:t>тиын</w:t>
      </w:r>
      <w:proofErr w:type="spellEnd"/>
      <w:r w:rsidRPr="00BB3040">
        <w:rPr>
          <w:caps w:val="0"/>
          <w:sz w:val="28"/>
          <w:szCs w:val="28"/>
        </w:rPr>
        <w:t xml:space="preserve">). </w:t>
      </w:r>
    </w:p>
    <w:p w:rsidR="00746A1E" w:rsidRPr="00BB3040" w:rsidRDefault="004C4BCA" w:rsidP="00746A1E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746A1E" w:rsidRPr="00BB3040">
        <w:rPr>
          <w:b/>
          <w:sz w:val="28"/>
          <w:szCs w:val="28"/>
        </w:rPr>
        <w:t>.</w:t>
      </w:r>
      <w:r w:rsidR="005B75A7">
        <w:rPr>
          <w:bCs/>
          <w:caps w:val="0"/>
          <w:sz w:val="28"/>
          <w:szCs w:val="28"/>
        </w:rPr>
        <w:t>З</w:t>
      </w:r>
      <w:r w:rsidR="00BB3040" w:rsidRPr="00BB3040">
        <w:rPr>
          <w:bCs/>
          <w:caps w:val="0"/>
          <w:sz w:val="28"/>
          <w:szCs w:val="28"/>
        </w:rPr>
        <w:t>аказчик/организатор закупок</w:t>
      </w:r>
      <w:r w:rsidR="00746A1E" w:rsidRPr="00BB3040">
        <w:rPr>
          <w:sz w:val="28"/>
          <w:szCs w:val="28"/>
        </w:rPr>
        <w:t xml:space="preserve">: </w:t>
      </w:r>
      <w:r w:rsidR="005B75A7" w:rsidRPr="00707221">
        <w:rPr>
          <w:caps w:val="0"/>
          <w:sz w:val="28"/>
          <w:szCs w:val="28"/>
        </w:rPr>
        <w:t>КГП на ПХВ «</w:t>
      </w:r>
      <w:r w:rsidR="005B75A7">
        <w:rPr>
          <w:caps w:val="0"/>
          <w:sz w:val="28"/>
          <w:szCs w:val="28"/>
        </w:rPr>
        <w:t>ЦРБ</w:t>
      </w:r>
      <w:r w:rsidR="005B75A7" w:rsidRPr="00707221">
        <w:rPr>
          <w:caps w:val="0"/>
          <w:sz w:val="28"/>
          <w:szCs w:val="28"/>
        </w:rPr>
        <w:t xml:space="preserve"> района Магжана Жумабаева»</w:t>
      </w:r>
      <w:r w:rsidR="005B75A7" w:rsidRPr="00B7295E">
        <w:rPr>
          <w:b/>
          <w:bCs/>
          <w:sz w:val="18"/>
          <w:szCs w:val="18"/>
        </w:rPr>
        <w:t xml:space="preserve"> </w:t>
      </w:r>
      <w:r w:rsidR="005B75A7" w:rsidRPr="00B7295E">
        <w:rPr>
          <w:bCs/>
          <w:sz w:val="28"/>
          <w:szCs w:val="28"/>
        </w:rPr>
        <w:t>КГУ «</w:t>
      </w:r>
      <w:r w:rsidR="005B75A7">
        <w:rPr>
          <w:bCs/>
          <w:caps w:val="0"/>
          <w:sz w:val="28"/>
          <w:szCs w:val="28"/>
        </w:rPr>
        <w:t>УЗ</w:t>
      </w:r>
      <w:r w:rsidR="005B75A7" w:rsidRPr="00B7295E">
        <w:rPr>
          <w:bCs/>
          <w:caps w:val="0"/>
          <w:sz w:val="28"/>
          <w:szCs w:val="28"/>
        </w:rPr>
        <w:t xml:space="preserve"> </w:t>
      </w:r>
      <w:proofErr w:type="spellStart"/>
      <w:r w:rsidR="005B75A7">
        <w:rPr>
          <w:bCs/>
          <w:caps w:val="0"/>
          <w:sz w:val="28"/>
          <w:szCs w:val="28"/>
        </w:rPr>
        <w:t>акимата</w:t>
      </w:r>
      <w:proofErr w:type="spellEnd"/>
      <w:r w:rsidR="005B75A7" w:rsidRPr="00B7295E">
        <w:rPr>
          <w:bCs/>
          <w:caps w:val="0"/>
          <w:sz w:val="28"/>
          <w:szCs w:val="28"/>
        </w:rPr>
        <w:t xml:space="preserve"> </w:t>
      </w:r>
      <w:r w:rsidR="005B75A7">
        <w:rPr>
          <w:bCs/>
          <w:caps w:val="0"/>
          <w:sz w:val="28"/>
          <w:szCs w:val="28"/>
        </w:rPr>
        <w:t>СКО</w:t>
      </w:r>
      <w:r w:rsidR="005B75A7" w:rsidRPr="00B7295E">
        <w:rPr>
          <w:bCs/>
          <w:sz w:val="28"/>
          <w:szCs w:val="28"/>
        </w:rPr>
        <w:t>»</w:t>
      </w:r>
      <w:r w:rsidR="005B75A7" w:rsidRPr="00707221">
        <w:rPr>
          <w:caps w:val="0"/>
          <w:sz w:val="28"/>
          <w:szCs w:val="28"/>
        </w:rPr>
        <w:t xml:space="preserve"> </w:t>
      </w:r>
      <w:r w:rsidR="005219A0" w:rsidRPr="00BB3040">
        <w:rPr>
          <w:caps w:val="0"/>
          <w:sz w:val="28"/>
          <w:szCs w:val="28"/>
        </w:rPr>
        <w:t xml:space="preserve"> </w:t>
      </w:r>
      <w:r w:rsidR="00BB3040" w:rsidRPr="00BB3040">
        <w:rPr>
          <w:caps w:val="0"/>
          <w:sz w:val="28"/>
          <w:szCs w:val="28"/>
        </w:rPr>
        <w:t>по результатам вскрытия конвертов потенциальных поставщиков решила:</w:t>
      </w:r>
    </w:p>
    <w:p w:rsidR="00746A1E" w:rsidRPr="00BB3040" w:rsidRDefault="004C4BCA" w:rsidP="00746A1E">
      <w:pPr>
        <w:ind w:firstLine="708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</w:t>
      </w:r>
      <w:r w:rsidR="00746A1E" w:rsidRPr="00BB3040">
        <w:rPr>
          <w:b/>
          <w:bCs/>
          <w:color w:val="000000"/>
          <w:sz w:val="28"/>
          <w:szCs w:val="28"/>
        </w:rPr>
        <w:t>.</w:t>
      </w:r>
      <w:r w:rsidR="00746A1E" w:rsidRPr="00BB3040">
        <w:rPr>
          <w:sz w:val="28"/>
          <w:szCs w:val="28"/>
        </w:rPr>
        <w:t xml:space="preserve"> </w:t>
      </w:r>
      <w:r w:rsidR="00BB3040" w:rsidRPr="00BB3040">
        <w:rPr>
          <w:caps w:val="0"/>
          <w:sz w:val="28"/>
          <w:szCs w:val="28"/>
        </w:rPr>
        <w:t>Признать</w:t>
      </w:r>
      <w:r w:rsidR="00746A1E" w:rsidRPr="00BB3040">
        <w:rPr>
          <w:color w:val="000000"/>
          <w:sz w:val="28"/>
          <w:szCs w:val="28"/>
        </w:rPr>
        <w:t xml:space="preserve"> </w:t>
      </w:r>
      <w:r w:rsidR="00BB3040" w:rsidRPr="00BB3040">
        <w:rPr>
          <w:caps w:val="0"/>
          <w:sz w:val="28"/>
          <w:szCs w:val="28"/>
        </w:rPr>
        <w:t>закуп</w:t>
      </w:r>
      <w:r w:rsidR="00746A1E" w:rsidRPr="00BB3040">
        <w:rPr>
          <w:sz w:val="28"/>
          <w:szCs w:val="28"/>
        </w:rPr>
        <w:t xml:space="preserve"> </w:t>
      </w:r>
      <w:r w:rsidR="00BB3040" w:rsidRPr="00BB3040">
        <w:rPr>
          <w:caps w:val="0"/>
          <w:sz w:val="28"/>
          <w:szCs w:val="28"/>
        </w:rPr>
        <w:t xml:space="preserve">лекарственных средств и изделий медицинского назначения для оказания </w:t>
      </w:r>
      <w:r w:rsidR="001D5CC7">
        <w:rPr>
          <w:caps w:val="0"/>
          <w:sz w:val="28"/>
          <w:szCs w:val="28"/>
        </w:rPr>
        <w:t>ГОБМП</w:t>
      </w:r>
      <w:r w:rsidR="00BB3040" w:rsidRPr="00BB3040">
        <w:rPr>
          <w:caps w:val="0"/>
          <w:sz w:val="28"/>
          <w:szCs w:val="28"/>
        </w:rPr>
        <w:t xml:space="preserve">  способом запроса ценовых предложений посредством </w:t>
      </w:r>
      <w:r w:rsidR="00BB3040" w:rsidRPr="00BB3040">
        <w:rPr>
          <w:caps w:val="0"/>
          <w:sz w:val="28"/>
          <w:szCs w:val="28"/>
        </w:rPr>
        <w:lastRenderedPageBreak/>
        <w:t>электронных закупок</w:t>
      </w:r>
      <w:r w:rsidR="00BB3040" w:rsidRPr="00BB3040">
        <w:rPr>
          <w:caps w:val="0"/>
          <w:color w:val="000000"/>
          <w:sz w:val="28"/>
          <w:szCs w:val="28"/>
        </w:rPr>
        <w:t xml:space="preserve">, проведенный </w:t>
      </w:r>
      <w:r w:rsidR="005B75A7" w:rsidRPr="00707221">
        <w:rPr>
          <w:caps w:val="0"/>
          <w:sz w:val="28"/>
          <w:szCs w:val="28"/>
        </w:rPr>
        <w:t>КГП на ПХВ «</w:t>
      </w:r>
      <w:r w:rsidR="005B75A7">
        <w:rPr>
          <w:caps w:val="0"/>
          <w:sz w:val="28"/>
          <w:szCs w:val="28"/>
        </w:rPr>
        <w:t>ЦРБ</w:t>
      </w:r>
      <w:r w:rsidR="005B75A7" w:rsidRPr="00707221">
        <w:rPr>
          <w:caps w:val="0"/>
          <w:sz w:val="28"/>
          <w:szCs w:val="28"/>
        </w:rPr>
        <w:t xml:space="preserve"> района Магжана Жумабаева»</w:t>
      </w:r>
      <w:r w:rsidR="005B75A7" w:rsidRPr="00B7295E">
        <w:rPr>
          <w:b/>
          <w:bCs/>
          <w:sz w:val="18"/>
          <w:szCs w:val="18"/>
        </w:rPr>
        <w:t xml:space="preserve"> </w:t>
      </w:r>
      <w:r w:rsidR="005B75A7" w:rsidRPr="00B7295E">
        <w:rPr>
          <w:bCs/>
          <w:sz w:val="28"/>
          <w:szCs w:val="28"/>
        </w:rPr>
        <w:t>КГУ «</w:t>
      </w:r>
      <w:r w:rsidR="005B75A7">
        <w:rPr>
          <w:bCs/>
          <w:caps w:val="0"/>
          <w:sz w:val="28"/>
          <w:szCs w:val="28"/>
        </w:rPr>
        <w:t>УЗ</w:t>
      </w:r>
      <w:r w:rsidR="005B75A7" w:rsidRPr="00B7295E">
        <w:rPr>
          <w:bCs/>
          <w:caps w:val="0"/>
          <w:sz w:val="28"/>
          <w:szCs w:val="28"/>
        </w:rPr>
        <w:t xml:space="preserve"> </w:t>
      </w:r>
      <w:proofErr w:type="spellStart"/>
      <w:r w:rsidR="005B75A7">
        <w:rPr>
          <w:bCs/>
          <w:caps w:val="0"/>
          <w:sz w:val="28"/>
          <w:szCs w:val="28"/>
        </w:rPr>
        <w:t>акимата</w:t>
      </w:r>
      <w:proofErr w:type="spellEnd"/>
      <w:r w:rsidR="005B75A7" w:rsidRPr="00B7295E">
        <w:rPr>
          <w:bCs/>
          <w:caps w:val="0"/>
          <w:sz w:val="28"/>
          <w:szCs w:val="28"/>
        </w:rPr>
        <w:t xml:space="preserve"> </w:t>
      </w:r>
      <w:r w:rsidR="005B75A7">
        <w:rPr>
          <w:bCs/>
          <w:caps w:val="0"/>
          <w:sz w:val="28"/>
          <w:szCs w:val="28"/>
        </w:rPr>
        <w:t>СКО</w:t>
      </w:r>
      <w:r w:rsidR="005B75A7" w:rsidRPr="00B7295E">
        <w:rPr>
          <w:bCs/>
          <w:sz w:val="28"/>
          <w:szCs w:val="28"/>
        </w:rPr>
        <w:t>»</w:t>
      </w:r>
      <w:r w:rsidR="005B75A7" w:rsidRPr="00707221">
        <w:rPr>
          <w:caps w:val="0"/>
          <w:sz w:val="28"/>
          <w:szCs w:val="28"/>
        </w:rPr>
        <w:t xml:space="preserve"> </w:t>
      </w:r>
      <w:r w:rsidR="00FE5A8C" w:rsidRPr="00BB3040">
        <w:rPr>
          <w:caps w:val="0"/>
          <w:sz w:val="28"/>
          <w:szCs w:val="28"/>
        </w:rPr>
        <w:t xml:space="preserve"> </w:t>
      </w:r>
      <w:r w:rsidR="00BB3040" w:rsidRPr="00BB3040">
        <w:rPr>
          <w:caps w:val="0"/>
          <w:color w:val="000000"/>
          <w:sz w:val="28"/>
          <w:szCs w:val="28"/>
        </w:rPr>
        <w:t xml:space="preserve">  несостоявшимся по лотам:</w:t>
      </w:r>
    </w:p>
    <w:p w:rsidR="00A52232" w:rsidRPr="00BB3040" w:rsidRDefault="00A52232" w:rsidP="00A52232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1,2,3,4,5,6,7,8,9,12,13,14,15,16,17,18,19,20,21,22,23,24,25,26,27,28,29,30,31,32,33,34,35,36,37,38,39,40,41,42,43,44,45,46,47,48,49,50,51,52,53,54,55,56,57,58,59,60,61,62,63,64,65,66,67,68,69,70,71,72,73,74,75,76,77,78,79</w:t>
      </w:r>
      <w:r w:rsidR="00746A1E" w:rsidRPr="00BB3040">
        <w:rPr>
          <w:bCs/>
          <w:color w:val="000000"/>
          <w:sz w:val="28"/>
          <w:szCs w:val="28"/>
        </w:rPr>
        <w:t xml:space="preserve"> </w:t>
      </w:r>
      <w:r w:rsidRPr="00BB3040">
        <w:rPr>
          <w:caps w:val="0"/>
          <w:sz w:val="28"/>
          <w:szCs w:val="28"/>
        </w:rPr>
        <w:t>(отсутствие представленных заявок)</w:t>
      </w:r>
    </w:p>
    <w:p w:rsidR="00746A1E" w:rsidRPr="00BB3040" w:rsidRDefault="00BB3040" w:rsidP="00A52232">
      <w:pPr>
        <w:ind w:firstLine="708"/>
        <w:jc w:val="both"/>
        <w:rPr>
          <w:sz w:val="28"/>
          <w:szCs w:val="28"/>
        </w:rPr>
      </w:pPr>
      <w:r w:rsidRPr="00BB3040">
        <w:rPr>
          <w:caps w:val="0"/>
          <w:sz w:val="28"/>
          <w:szCs w:val="28"/>
        </w:rPr>
        <w:t>По лотам:</w:t>
      </w:r>
    </w:p>
    <w:p w:rsidR="00905C85" w:rsidRPr="00BB3040" w:rsidRDefault="00746A1E" w:rsidP="00905C85">
      <w:pPr>
        <w:jc w:val="both"/>
        <w:rPr>
          <w:sz w:val="28"/>
          <w:szCs w:val="28"/>
        </w:rPr>
      </w:pPr>
      <w:r w:rsidRPr="00BB3040">
        <w:rPr>
          <w:sz w:val="28"/>
          <w:szCs w:val="28"/>
        </w:rPr>
        <w:t xml:space="preserve">   </w:t>
      </w:r>
      <w:r w:rsidRPr="00BB3040">
        <w:rPr>
          <w:sz w:val="28"/>
          <w:szCs w:val="28"/>
        </w:rPr>
        <w:tab/>
        <w:t xml:space="preserve"> -</w:t>
      </w:r>
      <w:r w:rsidR="00B638EE">
        <w:rPr>
          <w:sz w:val="28"/>
          <w:szCs w:val="28"/>
        </w:rPr>
        <w:t>10</w:t>
      </w:r>
      <w:r w:rsidR="00905C85">
        <w:rPr>
          <w:sz w:val="28"/>
          <w:szCs w:val="28"/>
        </w:rPr>
        <w:t>,11</w:t>
      </w:r>
      <w:r w:rsidRPr="00BB3040">
        <w:rPr>
          <w:sz w:val="28"/>
          <w:szCs w:val="28"/>
        </w:rPr>
        <w:t xml:space="preserve"> </w:t>
      </w:r>
      <w:r w:rsidR="00905C85">
        <w:rPr>
          <w:sz w:val="28"/>
          <w:szCs w:val="28"/>
        </w:rPr>
        <w:t xml:space="preserve"> </w:t>
      </w:r>
      <w:r w:rsidR="00905C85" w:rsidRPr="00BB3040">
        <w:rPr>
          <w:caps w:val="0"/>
          <w:sz w:val="28"/>
          <w:szCs w:val="28"/>
        </w:rPr>
        <w:t>признать закуп несостоявшимся</w:t>
      </w:r>
      <w:r w:rsidR="00905C85" w:rsidRPr="00BB3040">
        <w:rPr>
          <w:sz w:val="28"/>
          <w:szCs w:val="28"/>
        </w:rPr>
        <w:t xml:space="preserve"> </w:t>
      </w:r>
      <w:r w:rsidR="00905C85" w:rsidRPr="00BB3040">
        <w:rPr>
          <w:caps w:val="0"/>
          <w:sz w:val="28"/>
          <w:szCs w:val="28"/>
        </w:rPr>
        <w:t xml:space="preserve">на основании правил главы 5 пункта </w:t>
      </w:r>
      <w:r w:rsidR="00905C85" w:rsidRPr="00BB3040">
        <w:rPr>
          <w:sz w:val="28"/>
          <w:szCs w:val="28"/>
        </w:rPr>
        <w:t>25</w:t>
      </w:r>
      <w:r w:rsidR="00FB7544">
        <w:rPr>
          <w:sz w:val="28"/>
          <w:szCs w:val="28"/>
        </w:rPr>
        <w:t>.</w:t>
      </w:r>
    </w:p>
    <w:p w:rsidR="00F8555D" w:rsidRPr="00792168" w:rsidRDefault="00746A1E" w:rsidP="0079216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BB3040">
        <w:rPr>
          <w:b/>
          <w:bCs/>
          <w:sz w:val="28"/>
          <w:szCs w:val="28"/>
        </w:rPr>
        <w:tab/>
      </w:r>
      <w:r w:rsidR="004C4BCA">
        <w:rPr>
          <w:b/>
          <w:bCs/>
          <w:sz w:val="28"/>
          <w:szCs w:val="28"/>
        </w:rPr>
        <w:t>5</w:t>
      </w:r>
      <w:r w:rsidR="00F8555D">
        <w:rPr>
          <w:b/>
          <w:bCs/>
          <w:sz w:val="28"/>
          <w:szCs w:val="28"/>
        </w:rPr>
        <w:t>.</w:t>
      </w:r>
      <w:r w:rsidR="00F8555D" w:rsidRPr="00707221">
        <w:rPr>
          <w:sz w:val="28"/>
          <w:szCs w:val="28"/>
        </w:rPr>
        <w:t>Заказчик</w:t>
      </w:r>
      <w:r w:rsidR="00F8555D">
        <w:rPr>
          <w:sz w:val="28"/>
          <w:szCs w:val="28"/>
        </w:rPr>
        <w:t>у</w:t>
      </w:r>
      <w:r w:rsidR="00F8555D" w:rsidRPr="00707221">
        <w:rPr>
          <w:sz w:val="28"/>
          <w:szCs w:val="28"/>
        </w:rPr>
        <w:t>/организатор</w:t>
      </w:r>
      <w:r w:rsidR="00F8555D">
        <w:rPr>
          <w:sz w:val="28"/>
          <w:szCs w:val="28"/>
        </w:rPr>
        <w:t>у</w:t>
      </w:r>
      <w:r w:rsidR="00F8555D" w:rsidRPr="00707221">
        <w:rPr>
          <w:sz w:val="28"/>
          <w:szCs w:val="28"/>
        </w:rPr>
        <w:t xml:space="preserve"> закупок: КГП на ПХВ «</w:t>
      </w:r>
      <w:r w:rsidR="00F8555D">
        <w:rPr>
          <w:sz w:val="28"/>
          <w:szCs w:val="28"/>
        </w:rPr>
        <w:t>ЦРБ</w:t>
      </w:r>
      <w:r w:rsidR="00F8555D" w:rsidRPr="00707221">
        <w:rPr>
          <w:sz w:val="28"/>
          <w:szCs w:val="28"/>
        </w:rPr>
        <w:t xml:space="preserve"> района Магжана Жумабаева»</w:t>
      </w:r>
      <w:r w:rsidR="00F8555D" w:rsidRPr="00B7295E">
        <w:rPr>
          <w:b/>
          <w:bCs/>
          <w:sz w:val="18"/>
          <w:szCs w:val="18"/>
        </w:rPr>
        <w:t xml:space="preserve"> </w:t>
      </w:r>
      <w:r w:rsidR="00F8555D" w:rsidRPr="00B7295E">
        <w:rPr>
          <w:bCs/>
          <w:sz w:val="28"/>
          <w:szCs w:val="28"/>
        </w:rPr>
        <w:t>КГУ «</w:t>
      </w:r>
      <w:r w:rsidR="00F8555D">
        <w:rPr>
          <w:bCs/>
          <w:sz w:val="28"/>
          <w:szCs w:val="28"/>
        </w:rPr>
        <w:t>УЗ</w:t>
      </w:r>
      <w:r w:rsidR="00F8555D" w:rsidRPr="00B7295E">
        <w:rPr>
          <w:bCs/>
          <w:sz w:val="28"/>
          <w:szCs w:val="28"/>
        </w:rPr>
        <w:t xml:space="preserve"> </w:t>
      </w:r>
      <w:proofErr w:type="spellStart"/>
      <w:r w:rsidR="00F8555D">
        <w:rPr>
          <w:bCs/>
          <w:sz w:val="28"/>
          <w:szCs w:val="28"/>
        </w:rPr>
        <w:t>акимата</w:t>
      </w:r>
      <w:proofErr w:type="spellEnd"/>
      <w:r w:rsidR="00F8555D" w:rsidRPr="00B7295E">
        <w:rPr>
          <w:bCs/>
          <w:sz w:val="28"/>
          <w:szCs w:val="28"/>
        </w:rPr>
        <w:t xml:space="preserve"> </w:t>
      </w:r>
      <w:r w:rsidR="00F8555D">
        <w:rPr>
          <w:bCs/>
          <w:sz w:val="28"/>
          <w:szCs w:val="28"/>
        </w:rPr>
        <w:t>СКО</w:t>
      </w:r>
      <w:r w:rsidR="00F8555D" w:rsidRPr="00B7295E">
        <w:rPr>
          <w:bCs/>
          <w:sz w:val="28"/>
          <w:szCs w:val="28"/>
        </w:rPr>
        <w:t>»</w:t>
      </w:r>
      <w:r w:rsidR="00F8555D">
        <w:rPr>
          <w:bCs/>
          <w:sz w:val="28"/>
          <w:szCs w:val="28"/>
        </w:rPr>
        <w:t xml:space="preserve"> произвести закуп способом из одного источника у потенциального поставщика </w:t>
      </w:r>
      <w:r w:rsidR="00F8555D">
        <w:rPr>
          <w:sz w:val="28"/>
          <w:szCs w:val="28"/>
        </w:rPr>
        <w:t>ТОО</w:t>
      </w:r>
      <w:r w:rsidR="00F8555D" w:rsidRPr="00BB3040">
        <w:rPr>
          <w:sz w:val="28"/>
          <w:szCs w:val="28"/>
        </w:rPr>
        <w:t xml:space="preserve"> «</w:t>
      </w:r>
      <w:r w:rsidR="00F8555D">
        <w:rPr>
          <w:sz w:val="28"/>
          <w:szCs w:val="28"/>
        </w:rPr>
        <w:t>П</w:t>
      </w:r>
      <w:r w:rsidR="00F8555D" w:rsidRPr="00BB3040">
        <w:rPr>
          <w:sz w:val="28"/>
          <w:szCs w:val="28"/>
        </w:rPr>
        <w:t>роизводственный комплекс «</w:t>
      </w:r>
      <w:r w:rsidR="00F8555D">
        <w:rPr>
          <w:sz w:val="28"/>
          <w:szCs w:val="28"/>
        </w:rPr>
        <w:t>А</w:t>
      </w:r>
      <w:r w:rsidR="00F8555D" w:rsidRPr="00BB3040">
        <w:rPr>
          <w:sz w:val="28"/>
          <w:szCs w:val="28"/>
        </w:rPr>
        <w:t xml:space="preserve">врора», юридический адрес: </w:t>
      </w:r>
      <w:r w:rsidR="00F8555D">
        <w:rPr>
          <w:sz w:val="28"/>
          <w:szCs w:val="28"/>
        </w:rPr>
        <w:t>Р</w:t>
      </w:r>
      <w:r w:rsidR="00F8555D" w:rsidRPr="00BB3040">
        <w:rPr>
          <w:sz w:val="28"/>
          <w:szCs w:val="28"/>
        </w:rPr>
        <w:t xml:space="preserve">еспублика </w:t>
      </w:r>
      <w:r w:rsidR="00F8555D">
        <w:rPr>
          <w:sz w:val="28"/>
          <w:szCs w:val="28"/>
        </w:rPr>
        <w:t>К</w:t>
      </w:r>
      <w:r w:rsidR="00F8555D" w:rsidRPr="00BB3040">
        <w:rPr>
          <w:sz w:val="28"/>
          <w:szCs w:val="28"/>
        </w:rPr>
        <w:t xml:space="preserve">азахстан, 050028, </w:t>
      </w:r>
      <w:proofErr w:type="spellStart"/>
      <w:r w:rsidR="00F8555D" w:rsidRPr="00BB3040">
        <w:rPr>
          <w:sz w:val="28"/>
          <w:szCs w:val="28"/>
        </w:rPr>
        <w:t>г.</w:t>
      </w:r>
      <w:r w:rsidR="00F8555D">
        <w:rPr>
          <w:sz w:val="28"/>
          <w:szCs w:val="28"/>
        </w:rPr>
        <w:t>А</w:t>
      </w:r>
      <w:r w:rsidR="00F8555D" w:rsidRPr="00BB3040">
        <w:rPr>
          <w:sz w:val="28"/>
          <w:szCs w:val="28"/>
        </w:rPr>
        <w:t>лматы</w:t>
      </w:r>
      <w:proofErr w:type="spellEnd"/>
      <w:r w:rsidR="00F8555D" w:rsidRPr="00BB3040">
        <w:rPr>
          <w:sz w:val="28"/>
          <w:szCs w:val="28"/>
        </w:rPr>
        <w:t>, ул.</w:t>
      </w:r>
      <w:r w:rsidR="00F8555D">
        <w:rPr>
          <w:sz w:val="28"/>
          <w:szCs w:val="28"/>
        </w:rPr>
        <w:t>С</w:t>
      </w:r>
      <w:r w:rsidR="00F8555D" w:rsidRPr="00BB3040">
        <w:rPr>
          <w:sz w:val="28"/>
          <w:szCs w:val="28"/>
        </w:rPr>
        <w:t xml:space="preserve">пасская,68 «а», соответствует квалификационным требованиям, предусмотренным главой 4 правил. 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</w:t>
      </w:r>
      <w:r w:rsidR="00A4256C">
        <w:rPr>
          <w:sz w:val="28"/>
          <w:szCs w:val="28"/>
        </w:rPr>
        <w:t>П</w:t>
      </w:r>
      <w:r w:rsidR="00F8555D" w:rsidRPr="00BB3040">
        <w:rPr>
          <w:sz w:val="28"/>
          <w:szCs w:val="28"/>
        </w:rPr>
        <w:t>равил, представлены.</w:t>
      </w:r>
      <w:r w:rsidR="00BF2762">
        <w:rPr>
          <w:sz w:val="28"/>
          <w:szCs w:val="28"/>
        </w:rPr>
        <w:t>Ц</w:t>
      </w:r>
      <w:r w:rsidR="00F8555D" w:rsidRPr="00BB3040">
        <w:rPr>
          <w:sz w:val="28"/>
          <w:szCs w:val="28"/>
        </w:rPr>
        <w:t>ена договора-</w:t>
      </w:r>
      <w:r w:rsidR="00AF1035">
        <w:rPr>
          <w:sz w:val="28"/>
          <w:szCs w:val="28"/>
        </w:rPr>
        <w:t xml:space="preserve">138 </w:t>
      </w:r>
      <w:r w:rsidR="00F8555D">
        <w:rPr>
          <w:sz w:val="28"/>
          <w:szCs w:val="28"/>
        </w:rPr>
        <w:t xml:space="preserve"> 000,00 </w:t>
      </w:r>
      <w:proofErr w:type="spellStart"/>
      <w:r w:rsidR="00F8555D" w:rsidRPr="00BB3040">
        <w:rPr>
          <w:sz w:val="28"/>
          <w:szCs w:val="28"/>
        </w:rPr>
        <w:t>тн</w:t>
      </w:r>
      <w:proofErr w:type="spellEnd"/>
      <w:r w:rsidR="00F8555D" w:rsidRPr="00BB3040">
        <w:rPr>
          <w:sz w:val="28"/>
          <w:szCs w:val="28"/>
        </w:rPr>
        <w:t>; на основании правил главы 5 пункта 2</w:t>
      </w:r>
      <w:r w:rsidR="00C54039">
        <w:rPr>
          <w:sz w:val="28"/>
          <w:szCs w:val="28"/>
        </w:rPr>
        <w:t>5</w:t>
      </w:r>
      <w:r w:rsidR="00F8555D" w:rsidRPr="00BB3040">
        <w:rPr>
          <w:sz w:val="28"/>
          <w:szCs w:val="28"/>
        </w:rPr>
        <w:t>.</w:t>
      </w:r>
    </w:p>
    <w:p w:rsidR="00746A1E" w:rsidRPr="005E7943" w:rsidRDefault="00746A1E" w:rsidP="000F5320">
      <w:pPr>
        <w:jc w:val="both"/>
        <w:rPr>
          <w:caps w:val="0"/>
          <w:sz w:val="28"/>
          <w:szCs w:val="28"/>
        </w:rPr>
      </w:pPr>
      <w:r w:rsidRPr="00BB3040">
        <w:rPr>
          <w:sz w:val="28"/>
          <w:szCs w:val="28"/>
        </w:rPr>
        <w:tab/>
      </w:r>
    </w:p>
    <w:p w:rsidR="002973F4" w:rsidRPr="00C16F14" w:rsidRDefault="002973F4" w:rsidP="002973F4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2973F4" w:rsidRPr="00932948" w:rsidRDefault="002973F4" w:rsidP="002973F4">
      <w:pPr>
        <w:pStyle w:val="Textbody"/>
        <w:jc w:val="both"/>
        <w:rPr>
          <w:sz w:val="28"/>
          <w:szCs w:val="28"/>
        </w:rPr>
      </w:pPr>
    </w:p>
    <w:p w:rsidR="002973F4" w:rsidRPr="00932948" w:rsidRDefault="002973F4" w:rsidP="002973F4">
      <w:pPr>
        <w:pStyle w:val="Textbody"/>
        <w:spacing w:after="0"/>
        <w:rPr>
          <w:b/>
          <w:color w:val="000000"/>
          <w:sz w:val="28"/>
          <w:szCs w:val="28"/>
        </w:rPr>
      </w:pPr>
      <w:r w:rsidRPr="00932948">
        <w:rPr>
          <w:b/>
          <w:color w:val="000000"/>
          <w:sz w:val="28"/>
          <w:szCs w:val="28"/>
        </w:rPr>
        <w:t>Главный врач</w:t>
      </w:r>
    </w:p>
    <w:p w:rsidR="002973F4" w:rsidRPr="00932948" w:rsidRDefault="002973F4" w:rsidP="002973F4">
      <w:pPr>
        <w:pStyle w:val="Textbody"/>
        <w:spacing w:after="0"/>
        <w:rPr>
          <w:b/>
          <w:sz w:val="28"/>
          <w:szCs w:val="28"/>
          <w:lang w:val="ru-RU"/>
        </w:rPr>
      </w:pPr>
      <w:r w:rsidRPr="00932948">
        <w:rPr>
          <w:b/>
          <w:sz w:val="28"/>
          <w:szCs w:val="28"/>
        </w:rPr>
        <w:t>КГП на ПХВ «ЦРБ района Магжана Жумабаева»</w:t>
      </w:r>
      <w:r w:rsidRPr="00932948">
        <w:rPr>
          <w:b/>
          <w:sz w:val="28"/>
          <w:szCs w:val="28"/>
          <w:lang w:val="ru-RU"/>
        </w:rPr>
        <w:t xml:space="preserve"> КГУ</w:t>
      </w:r>
    </w:p>
    <w:p w:rsidR="00932948" w:rsidRPr="00932948" w:rsidRDefault="002973F4" w:rsidP="00932948">
      <w:pPr>
        <w:pStyle w:val="Textbody"/>
        <w:spacing w:after="0"/>
        <w:rPr>
          <w:sz w:val="28"/>
          <w:szCs w:val="28"/>
        </w:rPr>
      </w:pPr>
      <w:r w:rsidRPr="00932948">
        <w:rPr>
          <w:b/>
          <w:sz w:val="28"/>
          <w:szCs w:val="28"/>
          <w:lang w:val="ru-RU"/>
        </w:rPr>
        <w:t xml:space="preserve"> «УЗ </w:t>
      </w:r>
      <w:proofErr w:type="spellStart"/>
      <w:r w:rsidRPr="00932948">
        <w:rPr>
          <w:b/>
          <w:sz w:val="28"/>
          <w:szCs w:val="28"/>
          <w:lang w:val="ru-RU"/>
        </w:rPr>
        <w:t>акимата</w:t>
      </w:r>
      <w:proofErr w:type="spellEnd"/>
      <w:r w:rsidRPr="00932948">
        <w:rPr>
          <w:b/>
          <w:sz w:val="28"/>
          <w:szCs w:val="28"/>
          <w:lang w:val="ru-RU"/>
        </w:rPr>
        <w:t xml:space="preserve"> СКО»</w:t>
      </w:r>
      <w:r w:rsidRPr="00932948">
        <w:rPr>
          <w:b/>
          <w:color w:val="000000"/>
          <w:sz w:val="28"/>
          <w:szCs w:val="28"/>
        </w:rPr>
        <w:t xml:space="preserve">:                                   </w:t>
      </w:r>
      <w:r w:rsidRPr="00932948">
        <w:rPr>
          <w:b/>
          <w:color w:val="000000"/>
          <w:sz w:val="28"/>
          <w:szCs w:val="28"/>
          <w:lang w:val="ru-RU"/>
        </w:rPr>
        <w:t xml:space="preserve">                                      </w:t>
      </w:r>
      <w:r w:rsidR="00932948">
        <w:rPr>
          <w:b/>
          <w:color w:val="000000"/>
          <w:sz w:val="28"/>
          <w:szCs w:val="28"/>
          <w:lang w:val="ru-RU"/>
        </w:rPr>
        <w:t xml:space="preserve">        </w:t>
      </w:r>
      <w:r w:rsidRPr="00932948">
        <w:rPr>
          <w:b/>
          <w:color w:val="000000"/>
          <w:sz w:val="28"/>
          <w:szCs w:val="28"/>
          <w:lang w:val="ru-RU"/>
        </w:rPr>
        <w:t xml:space="preserve">     </w:t>
      </w:r>
      <w:r w:rsidR="00932948" w:rsidRPr="00932948">
        <w:rPr>
          <w:b/>
          <w:color w:val="000000"/>
          <w:sz w:val="28"/>
          <w:szCs w:val="28"/>
        </w:rPr>
        <w:t>Уваров В.В.</w:t>
      </w:r>
    </w:p>
    <w:p w:rsidR="002973F4" w:rsidRPr="00932948" w:rsidRDefault="002973F4" w:rsidP="002973F4">
      <w:pPr>
        <w:pStyle w:val="Textbody"/>
        <w:spacing w:after="0"/>
        <w:rPr>
          <w:sz w:val="28"/>
          <w:szCs w:val="28"/>
        </w:rPr>
      </w:pPr>
      <w:r w:rsidRPr="00932948">
        <w:rPr>
          <w:b/>
          <w:color w:val="000000"/>
          <w:sz w:val="28"/>
          <w:szCs w:val="28"/>
          <w:lang w:val="ru-RU"/>
        </w:rPr>
        <w:t xml:space="preserve">                         </w:t>
      </w:r>
      <w:r w:rsidRPr="00932948">
        <w:rPr>
          <w:b/>
          <w:color w:val="000000"/>
          <w:sz w:val="28"/>
          <w:szCs w:val="28"/>
        </w:rPr>
        <w:t xml:space="preserve">  </w:t>
      </w:r>
    </w:p>
    <w:p w:rsidR="002973F4" w:rsidRPr="00932948" w:rsidRDefault="002973F4" w:rsidP="006B11E2">
      <w:pPr>
        <w:ind w:firstLine="708"/>
        <w:rPr>
          <w:b/>
          <w:caps w:val="0"/>
          <w:sz w:val="28"/>
          <w:szCs w:val="28"/>
          <w:lang w:val="de-DE"/>
        </w:rPr>
      </w:pPr>
    </w:p>
    <w:p w:rsidR="00AF6340" w:rsidRDefault="00186BA6" w:rsidP="00414B6C">
      <w:pPr>
        <w:jc w:val="both"/>
        <w:rPr>
          <w:b/>
          <w:bCs/>
          <w:caps w:val="0"/>
          <w:sz w:val="28"/>
          <w:szCs w:val="28"/>
        </w:rPr>
      </w:pPr>
      <w:r w:rsidRPr="00E93928">
        <w:rPr>
          <w:b/>
          <w:bCs/>
          <w:caps w:val="0"/>
          <w:sz w:val="28"/>
          <w:szCs w:val="28"/>
        </w:rPr>
        <w:tab/>
      </w:r>
    </w:p>
    <w:sectPr w:rsidR="00AF6340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F31CB"/>
    <w:rsid w:val="00002E3C"/>
    <w:rsid w:val="00003F39"/>
    <w:rsid w:val="000437C8"/>
    <w:rsid w:val="000453F4"/>
    <w:rsid w:val="00047DE1"/>
    <w:rsid w:val="00054414"/>
    <w:rsid w:val="0008770D"/>
    <w:rsid w:val="000A3E38"/>
    <w:rsid w:val="000A4481"/>
    <w:rsid w:val="000A5A8B"/>
    <w:rsid w:val="000A7796"/>
    <w:rsid w:val="000B792C"/>
    <w:rsid w:val="000C6FCB"/>
    <w:rsid w:val="000D0916"/>
    <w:rsid w:val="000D0CDF"/>
    <w:rsid w:val="000D49A0"/>
    <w:rsid w:val="000D6D03"/>
    <w:rsid w:val="000D6DCB"/>
    <w:rsid w:val="000E0E81"/>
    <w:rsid w:val="000E57D6"/>
    <w:rsid w:val="000F5320"/>
    <w:rsid w:val="001123FE"/>
    <w:rsid w:val="001234C7"/>
    <w:rsid w:val="001251F1"/>
    <w:rsid w:val="001261E9"/>
    <w:rsid w:val="001655A8"/>
    <w:rsid w:val="00186BA6"/>
    <w:rsid w:val="001925DF"/>
    <w:rsid w:val="001A69EB"/>
    <w:rsid w:val="001B1391"/>
    <w:rsid w:val="001B4D6D"/>
    <w:rsid w:val="001B7053"/>
    <w:rsid w:val="001C151E"/>
    <w:rsid w:val="001C4F53"/>
    <w:rsid w:val="001D191D"/>
    <w:rsid w:val="001D5CC7"/>
    <w:rsid w:val="00203D22"/>
    <w:rsid w:val="00207E55"/>
    <w:rsid w:val="00212979"/>
    <w:rsid w:val="00214A08"/>
    <w:rsid w:val="00220374"/>
    <w:rsid w:val="00233DC2"/>
    <w:rsid w:val="00235305"/>
    <w:rsid w:val="00242B71"/>
    <w:rsid w:val="0025285A"/>
    <w:rsid w:val="0025343B"/>
    <w:rsid w:val="00256F5C"/>
    <w:rsid w:val="002744B6"/>
    <w:rsid w:val="00280149"/>
    <w:rsid w:val="00283E58"/>
    <w:rsid w:val="00287897"/>
    <w:rsid w:val="002973F4"/>
    <w:rsid w:val="002A5FC0"/>
    <w:rsid w:val="00322310"/>
    <w:rsid w:val="003406FF"/>
    <w:rsid w:val="0034264A"/>
    <w:rsid w:val="00346E77"/>
    <w:rsid w:val="0035610F"/>
    <w:rsid w:val="00366D61"/>
    <w:rsid w:val="00392E1C"/>
    <w:rsid w:val="003B1F85"/>
    <w:rsid w:val="003E6C8E"/>
    <w:rsid w:val="003F4462"/>
    <w:rsid w:val="003F5A70"/>
    <w:rsid w:val="00414B6C"/>
    <w:rsid w:val="00414D76"/>
    <w:rsid w:val="0042164C"/>
    <w:rsid w:val="004272B4"/>
    <w:rsid w:val="00441EFE"/>
    <w:rsid w:val="00444568"/>
    <w:rsid w:val="0046671B"/>
    <w:rsid w:val="00474673"/>
    <w:rsid w:val="00477CAF"/>
    <w:rsid w:val="00494499"/>
    <w:rsid w:val="004947A0"/>
    <w:rsid w:val="004A1226"/>
    <w:rsid w:val="004A210F"/>
    <w:rsid w:val="004A4109"/>
    <w:rsid w:val="004B2613"/>
    <w:rsid w:val="004B3DA3"/>
    <w:rsid w:val="004C4BCA"/>
    <w:rsid w:val="004D075C"/>
    <w:rsid w:val="004D6278"/>
    <w:rsid w:val="004E7AAF"/>
    <w:rsid w:val="00505C1F"/>
    <w:rsid w:val="00512F9B"/>
    <w:rsid w:val="005219A0"/>
    <w:rsid w:val="005224D1"/>
    <w:rsid w:val="005276CC"/>
    <w:rsid w:val="00533F5E"/>
    <w:rsid w:val="00546B4D"/>
    <w:rsid w:val="00553FEB"/>
    <w:rsid w:val="00554CE4"/>
    <w:rsid w:val="00567FF2"/>
    <w:rsid w:val="005712C7"/>
    <w:rsid w:val="005904E3"/>
    <w:rsid w:val="005A3E4D"/>
    <w:rsid w:val="005A5D3F"/>
    <w:rsid w:val="005B75A7"/>
    <w:rsid w:val="005D4CFB"/>
    <w:rsid w:val="005D6F4A"/>
    <w:rsid w:val="005E1AA3"/>
    <w:rsid w:val="005E7943"/>
    <w:rsid w:val="005F367B"/>
    <w:rsid w:val="00605D8B"/>
    <w:rsid w:val="006437F4"/>
    <w:rsid w:val="00657F6B"/>
    <w:rsid w:val="00676E94"/>
    <w:rsid w:val="00691001"/>
    <w:rsid w:val="006923E8"/>
    <w:rsid w:val="006B11E2"/>
    <w:rsid w:val="006B22DF"/>
    <w:rsid w:val="006E37CB"/>
    <w:rsid w:val="00702F2F"/>
    <w:rsid w:val="00707221"/>
    <w:rsid w:val="00707604"/>
    <w:rsid w:val="00746A1E"/>
    <w:rsid w:val="00784CE4"/>
    <w:rsid w:val="00792168"/>
    <w:rsid w:val="007A07D9"/>
    <w:rsid w:val="007B4426"/>
    <w:rsid w:val="007E6BF2"/>
    <w:rsid w:val="007F0484"/>
    <w:rsid w:val="007F46C9"/>
    <w:rsid w:val="0081430B"/>
    <w:rsid w:val="008311D4"/>
    <w:rsid w:val="00832BA3"/>
    <w:rsid w:val="0085430B"/>
    <w:rsid w:val="00882498"/>
    <w:rsid w:val="008A236A"/>
    <w:rsid w:val="008C2C28"/>
    <w:rsid w:val="008C2DCF"/>
    <w:rsid w:val="008D4D2B"/>
    <w:rsid w:val="008F5C66"/>
    <w:rsid w:val="00905C85"/>
    <w:rsid w:val="00923918"/>
    <w:rsid w:val="00932948"/>
    <w:rsid w:val="009365D0"/>
    <w:rsid w:val="009430D1"/>
    <w:rsid w:val="009527A0"/>
    <w:rsid w:val="00954A3A"/>
    <w:rsid w:val="00960211"/>
    <w:rsid w:val="0097456F"/>
    <w:rsid w:val="009753F7"/>
    <w:rsid w:val="00977C1F"/>
    <w:rsid w:val="0098638D"/>
    <w:rsid w:val="00996617"/>
    <w:rsid w:val="00996E71"/>
    <w:rsid w:val="00997454"/>
    <w:rsid w:val="009A7660"/>
    <w:rsid w:val="009B1915"/>
    <w:rsid w:val="009B5C53"/>
    <w:rsid w:val="009C240D"/>
    <w:rsid w:val="009D487D"/>
    <w:rsid w:val="009E2105"/>
    <w:rsid w:val="00A0433D"/>
    <w:rsid w:val="00A20A33"/>
    <w:rsid w:val="00A21F31"/>
    <w:rsid w:val="00A4256C"/>
    <w:rsid w:val="00A43B83"/>
    <w:rsid w:val="00A52232"/>
    <w:rsid w:val="00A5230E"/>
    <w:rsid w:val="00A6337A"/>
    <w:rsid w:val="00A72755"/>
    <w:rsid w:val="00A97A6C"/>
    <w:rsid w:val="00AC027B"/>
    <w:rsid w:val="00AC68B3"/>
    <w:rsid w:val="00AE0C04"/>
    <w:rsid w:val="00AF1035"/>
    <w:rsid w:val="00AF5507"/>
    <w:rsid w:val="00AF6340"/>
    <w:rsid w:val="00AF7751"/>
    <w:rsid w:val="00B2657B"/>
    <w:rsid w:val="00B307A2"/>
    <w:rsid w:val="00B34ADA"/>
    <w:rsid w:val="00B43792"/>
    <w:rsid w:val="00B638EE"/>
    <w:rsid w:val="00B7295E"/>
    <w:rsid w:val="00B87D6B"/>
    <w:rsid w:val="00B92DF5"/>
    <w:rsid w:val="00B938FD"/>
    <w:rsid w:val="00B97722"/>
    <w:rsid w:val="00BA0349"/>
    <w:rsid w:val="00BA2A95"/>
    <w:rsid w:val="00BB3040"/>
    <w:rsid w:val="00BB598E"/>
    <w:rsid w:val="00BC491C"/>
    <w:rsid w:val="00BD5E2F"/>
    <w:rsid w:val="00BF2762"/>
    <w:rsid w:val="00C0273C"/>
    <w:rsid w:val="00C052CE"/>
    <w:rsid w:val="00C068BD"/>
    <w:rsid w:val="00C1283E"/>
    <w:rsid w:val="00C16F14"/>
    <w:rsid w:val="00C175A8"/>
    <w:rsid w:val="00C22444"/>
    <w:rsid w:val="00C40B13"/>
    <w:rsid w:val="00C52F37"/>
    <w:rsid w:val="00C53499"/>
    <w:rsid w:val="00C54039"/>
    <w:rsid w:val="00C60F7D"/>
    <w:rsid w:val="00C85D32"/>
    <w:rsid w:val="00CA630A"/>
    <w:rsid w:val="00CA7298"/>
    <w:rsid w:val="00CA7F6B"/>
    <w:rsid w:val="00CB2EA9"/>
    <w:rsid w:val="00CB7D9F"/>
    <w:rsid w:val="00CF448E"/>
    <w:rsid w:val="00D006D9"/>
    <w:rsid w:val="00D0543C"/>
    <w:rsid w:val="00D05B8F"/>
    <w:rsid w:val="00D062C8"/>
    <w:rsid w:val="00D102DA"/>
    <w:rsid w:val="00D31C14"/>
    <w:rsid w:val="00D35032"/>
    <w:rsid w:val="00D4082F"/>
    <w:rsid w:val="00D5777B"/>
    <w:rsid w:val="00D71531"/>
    <w:rsid w:val="00DB714B"/>
    <w:rsid w:val="00DD5BA1"/>
    <w:rsid w:val="00DF3573"/>
    <w:rsid w:val="00E2547B"/>
    <w:rsid w:val="00E35863"/>
    <w:rsid w:val="00E35EB5"/>
    <w:rsid w:val="00E55074"/>
    <w:rsid w:val="00E72A33"/>
    <w:rsid w:val="00E7583C"/>
    <w:rsid w:val="00E758FF"/>
    <w:rsid w:val="00E81FFD"/>
    <w:rsid w:val="00E820B9"/>
    <w:rsid w:val="00E93928"/>
    <w:rsid w:val="00EA1F47"/>
    <w:rsid w:val="00EF3437"/>
    <w:rsid w:val="00EF7D96"/>
    <w:rsid w:val="00F2174A"/>
    <w:rsid w:val="00F252DA"/>
    <w:rsid w:val="00F2779E"/>
    <w:rsid w:val="00F306EA"/>
    <w:rsid w:val="00F33CF7"/>
    <w:rsid w:val="00F56145"/>
    <w:rsid w:val="00F8555D"/>
    <w:rsid w:val="00F94459"/>
    <w:rsid w:val="00F947C4"/>
    <w:rsid w:val="00F955D2"/>
    <w:rsid w:val="00FA5FA8"/>
    <w:rsid w:val="00FB0E3F"/>
    <w:rsid w:val="00FB70E4"/>
    <w:rsid w:val="00FB7544"/>
    <w:rsid w:val="00FD79CC"/>
    <w:rsid w:val="00FE2490"/>
    <w:rsid w:val="00FE5A8C"/>
    <w:rsid w:val="00FF3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39599A-97BE-4EB0-ADAC-104DB6139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6</Pages>
  <Words>1467</Words>
  <Characters>8367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9815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254</cp:revision>
  <cp:lastPrinted>2017-07-24T07:39:00Z</cp:lastPrinted>
  <dcterms:created xsi:type="dcterms:W3CDTF">2017-03-13T15:45:00Z</dcterms:created>
  <dcterms:modified xsi:type="dcterms:W3CDTF">2017-07-24T08:38:00Z</dcterms:modified>
</cp:coreProperties>
</file>