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06958">
        <w:rPr>
          <w:sz w:val="18"/>
          <w:szCs w:val="18"/>
        </w:rPr>
        <w:t>2</w:t>
      </w:r>
      <w:r w:rsidR="004A17D9">
        <w:rPr>
          <w:sz w:val="18"/>
          <w:szCs w:val="18"/>
        </w:rPr>
        <w:t>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  <w:r w:rsidR="004A17D9">
        <w:rPr>
          <w:b/>
          <w:sz w:val="18"/>
          <w:szCs w:val="18"/>
        </w:rPr>
        <w:t xml:space="preserve"> медицинских изделий требующих сервисного обслуживания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4111"/>
        <w:gridCol w:w="850"/>
        <w:gridCol w:w="709"/>
        <w:gridCol w:w="1134"/>
        <w:gridCol w:w="1171"/>
      </w:tblGrid>
      <w:tr w:rsidR="004A17D9" w:rsidRPr="00F41AAC" w:rsidTr="00280470">
        <w:tc>
          <w:tcPr>
            <w:tcW w:w="426" w:type="dxa"/>
          </w:tcPr>
          <w:p w:rsidR="004A17D9" w:rsidRPr="00F41AAC" w:rsidRDefault="004A17D9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111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4A17D9" w:rsidRPr="00F41AAC" w:rsidRDefault="004A17D9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71" w:type="dxa"/>
          </w:tcPr>
          <w:p w:rsidR="004A17D9" w:rsidRPr="00F41AAC" w:rsidRDefault="004A17D9" w:rsidP="00592506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4A17D9" w:rsidRPr="00E84D43" w:rsidTr="00280470">
        <w:trPr>
          <w:trHeight w:val="377"/>
        </w:trPr>
        <w:tc>
          <w:tcPr>
            <w:tcW w:w="426" w:type="dxa"/>
          </w:tcPr>
          <w:p w:rsidR="004A17D9" w:rsidRPr="00280470" w:rsidRDefault="004A17D9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4A17D9" w:rsidRPr="00280470" w:rsidRDefault="004A17D9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A17D9">
              <w:rPr>
                <w:sz w:val="18"/>
                <w:szCs w:val="18"/>
                <w:lang w:val="ru-RU" w:eastAsia="ru-RU"/>
              </w:rPr>
              <w:t>Электрокардиограф</w:t>
            </w:r>
          </w:p>
        </w:tc>
        <w:tc>
          <w:tcPr>
            <w:tcW w:w="4111" w:type="dxa"/>
          </w:tcPr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Выбор системы отведений:</w:t>
            </w:r>
            <w:r w:rsidRPr="004A17D9">
              <w:rPr>
                <w:sz w:val="18"/>
                <w:szCs w:val="18"/>
              </w:rPr>
              <w:t xml:space="preserve"> стандартные 12, </w:t>
            </w:r>
            <w:proofErr w:type="spellStart"/>
            <w:r w:rsidRPr="004A17D9">
              <w:rPr>
                <w:sz w:val="18"/>
                <w:szCs w:val="18"/>
              </w:rPr>
              <w:t>Кабрера</w:t>
            </w:r>
            <w:proofErr w:type="spellEnd"/>
            <w:r w:rsidRPr="004A17D9">
              <w:rPr>
                <w:sz w:val="18"/>
                <w:szCs w:val="18"/>
              </w:rPr>
              <w:t xml:space="preserve">, Франк, </w:t>
            </w:r>
            <w:proofErr w:type="spellStart"/>
            <w:r w:rsidRPr="004A17D9">
              <w:rPr>
                <w:sz w:val="18"/>
                <w:szCs w:val="18"/>
              </w:rPr>
              <w:t>Нэб</w:t>
            </w:r>
            <w:proofErr w:type="spellEnd"/>
            <w:r w:rsidRPr="004A17D9">
              <w:rPr>
                <w:sz w:val="18"/>
                <w:szCs w:val="18"/>
              </w:rPr>
              <w:t>, пользовательские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Тип дисплея:</w:t>
            </w:r>
            <w:r w:rsidRPr="004A17D9">
              <w:rPr>
                <w:sz w:val="18"/>
                <w:szCs w:val="18"/>
              </w:rPr>
              <w:t> Цветной TFT (Сенсорный по опции)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Диагональ:</w:t>
            </w:r>
            <w:r w:rsidRPr="004A17D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не более </w:t>
            </w:r>
            <w:r w:rsidRPr="004A17D9">
              <w:rPr>
                <w:sz w:val="18"/>
                <w:szCs w:val="18"/>
              </w:rPr>
              <w:t>141 мм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Разрешение:</w:t>
            </w:r>
            <w:r w:rsidRPr="004A17D9">
              <w:rPr>
                <w:sz w:val="18"/>
                <w:szCs w:val="18"/>
              </w:rPr>
              <w:t xml:space="preserve"> 640*480 точек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Отображение на экране:</w:t>
            </w:r>
            <w:r w:rsidRPr="004A17D9">
              <w:rPr>
                <w:sz w:val="18"/>
                <w:szCs w:val="18"/>
              </w:rPr>
              <w:t xml:space="preserve"> 3,3+ритм,6,12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Печать на термопринтере:</w:t>
            </w:r>
            <w:r w:rsidRPr="004A17D9">
              <w:rPr>
                <w:sz w:val="18"/>
                <w:szCs w:val="18"/>
              </w:rPr>
              <w:t xml:space="preserve"> 3; 3+ритм; 6 вдоль или 12 поперек бумаги; анализ ЭКГ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Отображение и печать каналов ритма:</w:t>
            </w:r>
            <w:r w:rsidRPr="004A17D9">
              <w:rPr>
                <w:sz w:val="18"/>
                <w:szCs w:val="18"/>
              </w:rPr>
              <w:t xml:space="preserve"> 1 или 3-х на выбор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Ширина термобумаги: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4A17D9">
              <w:rPr>
                <w:bCs/>
                <w:sz w:val="18"/>
                <w:szCs w:val="18"/>
              </w:rPr>
              <w:t>не более</w:t>
            </w:r>
            <w:r w:rsidRPr="004A17D9">
              <w:rPr>
                <w:sz w:val="18"/>
                <w:szCs w:val="18"/>
              </w:rPr>
              <w:t xml:space="preserve"> 110 мм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Тип термобумаги:</w:t>
            </w:r>
            <w:r w:rsidRPr="004A17D9">
              <w:rPr>
                <w:sz w:val="18"/>
                <w:szCs w:val="18"/>
              </w:rPr>
              <w:t xml:space="preserve"> Рулон/пачка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Разрешение печати:</w:t>
            </w:r>
            <w:r w:rsidRPr="004A17D9">
              <w:rPr>
                <w:sz w:val="18"/>
                <w:szCs w:val="18"/>
              </w:rPr>
              <w:t xml:space="preserve"> 64 точки/мм вдоль бумаги,     8 точек/мм поперек бумаги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Режим регистрации:</w:t>
            </w:r>
            <w:r w:rsidRPr="004A17D9">
              <w:rPr>
                <w:sz w:val="18"/>
                <w:szCs w:val="18"/>
              </w:rPr>
              <w:t xml:space="preserve"> ручной/ авто/ режим проб/ритм/печать копии /печать ЭКГ из памяти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Алфавитно-цифровая клавиатура:</w:t>
            </w:r>
            <w:r w:rsidRPr="004A17D9">
              <w:rPr>
                <w:sz w:val="18"/>
                <w:szCs w:val="18"/>
              </w:rPr>
              <w:t xml:space="preserve"> Есть , комбинированная и сенсорная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Скорость бумаги:</w:t>
            </w:r>
            <w:r w:rsidRPr="004A17D9">
              <w:rPr>
                <w:sz w:val="18"/>
                <w:szCs w:val="18"/>
              </w:rPr>
              <w:t xml:space="preserve"> 5; 10; 12,5; 25 и 50 мм/</w:t>
            </w:r>
            <w:proofErr w:type="spellStart"/>
            <w:r w:rsidRPr="004A17D9">
              <w:rPr>
                <w:sz w:val="18"/>
                <w:szCs w:val="18"/>
              </w:rPr>
              <w:t>c</w:t>
            </w:r>
            <w:proofErr w:type="spellEnd"/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Чувствительность:</w:t>
            </w:r>
            <w:r w:rsidRPr="004A17D9">
              <w:rPr>
                <w:sz w:val="18"/>
                <w:szCs w:val="18"/>
              </w:rPr>
              <w:t xml:space="preserve"> 2,5; 5; 10; 20 или 40 мм/мВ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Фильтры:</w:t>
            </w:r>
            <w:r w:rsidRPr="004A17D9">
              <w:rPr>
                <w:sz w:val="18"/>
                <w:szCs w:val="18"/>
              </w:rPr>
              <w:t xml:space="preserve"> </w:t>
            </w:r>
            <w:proofErr w:type="spellStart"/>
            <w:r w:rsidRPr="004A17D9">
              <w:rPr>
                <w:sz w:val="18"/>
                <w:szCs w:val="18"/>
              </w:rPr>
              <w:t>Антитреморный</w:t>
            </w:r>
            <w:proofErr w:type="spellEnd"/>
            <w:r w:rsidRPr="004A17D9">
              <w:rPr>
                <w:sz w:val="18"/>
                <w:szCs w:val="18"/>
              </w:rPr>
              <w:t xml:space="preserve">/  </w:t>
            </w:r>
            <w:proofErr w:type="spellStart"/>
            <w:r w:rsidRPr="004A17D9">
              <w:rPr>
                <w:sz w:val="18"/>
                <w:szCs w:val="18"/>
              </w:rPr>
              <w:t>антидрейфовый</w:t>
            </w:r>
            <w:proofErr w:type="spellEnd"/>
            <w:r w:rsidRPr="004A17D9">
              <w:rPr>
                <w:sz w:val="18"/>
                <w:szCs w:val="18"/>
              </w:rPr>
              <w:t>/ сетевой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 xml:space="preserve">Защита от </w:t>
            </w:r>
            <w:proofErr w:type="spellStart"/>
            <w:r w:rsidRPr="004A17D9">
              <w:rPr>
                <w:b/>
                <w:bCs/>
                <w:sz w:val="18"/>
                <w:szCs w:val="18"/>
              </w:rPr>
              <w:t>дефибрилляции</w:t>
            </w:r>
            <w:proofErr w:type="spellEnd"/>
            <w:r w:rsidRPr="004A17D9">
              <w:rPr>
                <w:b/>
                <w:bCs/>
                <w:sz w:val="18"/>
                <w:szCs w:val="18"/>
              </w:rPr>
              <w:t>:</w:t>
            </w:r>
            <w:r w:rsidRPr="004A17D9">
              <w:rPr>
                <w:sz w:val="18"/>
                <w:szCs w:val="18"/>
              </w:rPr>
              <w:t xml:space="preserve"> Есть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Память внутренняя:</w:t>
            </w:r>
            <w:r w:rsidRPr="004A17D9">
              <w:rPr>
                <w:sz w:val="18"/>
                <w:szCs w:val="18"/>
              </w:rPr>
              <w:t xml:space="preserve"> до 500 ЭКГ и внешняя USB </w:t>
            </w:r>
            <w:proofErr w:type="spellStart"/>
            <w:r w:rsidRPr="004A17D9">
              <w:rPr>
                <w:sz w:val="18"/>
                <w:szCs w:val="18"/>
              </w:rPr>
              <w:t>флэш-накопитель</w:t>
            </w:r>
            <w:proofErr w:type="spellEnd"/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Связь с ПК:</w:t>
            </w:r>
            <w:r w:rsidRPr="004A17D9">
              <w:rPr>
                <w:sz w:val="18"/>
                <w:szCs w:val="18"/>
              </w:rPr>
              <w:t xml:space="preserve"> есть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Тип внешнего интерфейса:</w:t>
            </w:r>
            <w:r w:rsidRPr="004A17D9">
              <w:rPr>
                <w:sz w:val="18"/>
                <w:szCs w:val="18"/>
              </w:rPr>
              <w:t xml:space="preserve"> СОМ-порт, 2 USB-порта, GSM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Использование в автомобилях СП:</w:t>
            </w:r>
            <w:r w:rsidRPr="004A17D9">
              <w:rPr>
                <w:sz w:val="18"/>
                <w:szCs w:val="18"/>
              </w:rPr>
              <w:t xml:space="preserve"> да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Габариты (Ш*Г*В):</w:t>
            </w:r>
            <w:r w:rsidRPr="004A17D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не более </w:t>
            </w:r>
            <w:r w:rsidRPr="004A17D9">
              <w:rPr>
                <w:sz w:val="18"/>
                <w:szCs w:val="18"/>
              </w:rPr>
              <w:t>250*174*63  мм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Вес блока ЭК:</w:t>
            </w:r>
            <w:r w:rsidRPr="004A17D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не более</w:t>
            </w:r>
            <w:r w:rsidRPr="004A17D9">
              <w:rPr>
                <w:sz w:val="18"/>
                <w:szCs w:val="18"/>
              </w:rPr>
              <w:t>1,2 кг</w:t>
            </w:r>
          </w:p>
          <w:p w:rsidR="004A17D9" w:rsidRPr="004A17D9" w:rsidRDefault="004A17D9" w:rsidP="004A17D9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Питание:</w:t>
            </w:r>
            <w:r w:rsidRPr="004A17D9">
              <w:rPr>
                <w:sz w:val="18"/>
                <w:szCs w:val="18"/>
              </w:rPr>
              <w:t xml:space="preserve"> от сети переменного тока; от встроенной аккумуляторной батареи; от бортовой сети автомобиля</w:t>
            </w:r>
          </w:p>
          <w:p w:rsidR="004A17D9" w:rsidRPr="004A17D9" w:rsidRDefault="004A17D9" w:rsidP="004A17D9">
            <w:pPr>
              <w:spacing w:after="100" w:afterAutospacing="1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Pr="004A17D9">
              <w:rPr>
                <w:b/>
                <w:bCs/>
                <w:sz w:val="18"/>
                <w:szCs w:val="18"/>
              </w:rPr>
              <w:t>Потребляемая мощность:</w:t>
            </w:r>
            <w:r w:rsidRPr="004A17D9">
              <w:rPr>
                <w:sz w:val="18"/>
                <w:szCs w:val="18"/>
              </w:rPr>
              <w:t xml:space="preserve"> не более 30 ВА</w:t>
            </w:r>
          </w:p>
          <w:p w:rsidR="004A17D9" w:rsidRPr="00280470" w:rsidRDefault="004A17D9" w:rsidP="004A17D9">
            <w:pPr>
              <w:pStyle w:val="a3"/>
              <w:spacing w:before="0" w:beforeAutospacing="0" w:after="0"/>
              <w:rPr>
                <w:sz w:val="20"/>
                <w:lang w:val="ru-RU" w:eastAsia="ru-RU"/>
              </w:rPr>
            </w:pPr>
            <w:r w:rsidRPr="00151840">
              <w:rPr>
                <w:b/>
                <w:sz w:val="20"/>
                <w:lang w:val="ru-RU" w:eastAsia="ru-RU"/>
              </w:rPr>
              <w:t xml:space="preserve">Гарантия </w:t>
            </w:r>
          </w:p>
          <w:p w:rsidR="004A17D9" w:rsidRPr="00280470" w:rsidRDefault="004A17D9" w:rsidP="004A17D9">
            <w:pPr>
              <w:pStyle w:val="a3"/>
              <w:spacing w:before="0" w:beforeAutospacing="0" w:after="0"/>
              <w:rPr>
                <w:rFonts w:eastAsia="Malgun Gothic"/>
                <w:sz w:val="20"/>
                <w:lang w:val="ru-RU" w:eastAsia="ru-RU"/>
              </w:rPr>
            </w:pPr>
            <w:r w:rsidRPr="00151840">
              <w:rPr>
                <w:sz w:val="20"/>
                <w:lang w:val="ru-RU" w:eastAsia="ru-RU"/>
              </w:rPr>
              <w:t>Гара</w:t>
            </w:r>
            <w:r w:rsidRPr="004A17D9">
              <w:rPr>
                <w:sz w:val="20"/>
                <w:lang w:val="ru-RU" w:eastAsia="ru-RU"/>
              </w:rPr>
              <w:t>нтийное сервисное обслуживание 2</w:t>
            </w:r>
            <w:r w:rsidR="00280470" w:rsidRPr="00280470">
              <w:rPr>
                <w:sz w:val="20"/>
                <w:lang w:val="ru-RU" w:eastAsia="ru-RU"/>
              </w:rPr>
              <w:t>4</w:t>
            </w:r>
            <w:r w:rsidRPr="00151840">
              <w:rPr>
                <w:sz w:val="20"/>
                <w:lang w:val="ru-RU" w:eastAsia="ru-RU"/>
              </w:rPr>
              <w:t xml:space="preserve"> месяцев  </w:t>
            </w:r>
            <w:r w:rsidRPr="00151840">
              <w:rPr>
                <w:rFonts w:eastAsia="Malgun Gothic"/>
                <w:sz w:val="20"/>
                <w:lang w:val="ru-RU" w:eastAsia="ru-RU"/>
              </w:rPr>
              <w:t xml:space="preserve"> с даты вода в эксплуатацию.                                                                                                          Зарегистрирован и разрешен в Республике Казахстан.</w:t>
            </w:r>
          </w:p>
          <w:p w:rsidR="004A17D9" w:rsidRPr="00280470" w:rsidRDefault="004A17D9" w:rsidP="004A17D9">
            <w:pPr>
              <w:pStyle w:val="a3"/>
              <w:spacing w:before="0" w:beforeAutospacing="0" w:after="0"/>
              <w:rPr>
                <w:sz w:val="20"/>
                <w:lang w:val="ru-RU" w:eastAsia="ru-RU"/>
              </w:rPr>
            </w:pPr>
            <w:r w:rsidRPr="00151840">
              <w:rPr>
                <w:sz w:val="20"/>
                <w:lang w:val="ru-RU" w:eastAsia="ru-RU"/>
              </w:rPr>
              <w:t>Установка оборудования и обучение персонала на рабочем месте включены в общую стоимость.</w:t>
            </w:r>
          </w:p>
          <w:p w:rsidR="004A17D9" w:rsidRPr="00280470" w:rsidRDefault="004A17D9" w:rsidP="004A17D9">
            <w:pPr>
              <w:pStyle w:val="a3"/>
              <w:spacing w:before="0" w:beforeAutospacing="0" w:after="0"/>
              <w:rPr>
                <w:sz w:val="20"/>
                <w:lang w:val="ru-RU" w:eastAsia="ru-RU"/>
              </w:rPr>
            </w:pPr>
            <w:r w:rsidRPr="00151840">
              <w:rPr>
                <w:sz w:val="20"/>
                <w:lang w:val="ru-RU" w:eastAsia="ru-RU"/>
              </w:rPr>
              <w:t xml:space="preserve"> </w:t>
            </w:r>
            <w:r w:rsidRPr="004A17D9">
              <w:rPr>
                <w:sz w:val="20"/>
                <w:lang w:val="ru-RU" w:eastAsia="ru-RU"/>
              </w:rPr>
              <w:t>Руководство пользователем на русском языке.</w:t>
            </w:r>
          </w:p>
          <w:p w:rsidR="004A17D9" w:rsidRPr="00280470" w:rsidRDefault="004A17D9" w:rsidP="004A17D9">
            <w:pPr>
              <w:pStyle w:val="a3"/>
              <w:spacing w:before="0" w:beforeAutospacing="0" w:after="0"/>
              <w:rPr>
                <w:sz w:val="20"/>
                <w:lang w:val="ru-RU" w:eastAsia="ru-RU"/>
              </w:rPr>
            </w:pPr>
            <w:r w:rsidRPr="00151840">
              <w:rPr>
                <w:sz w:val="20"/>
                <w:lang w:val="ru-RU" w:eastAsia="ru-RU"/>
              </w:rPr>
              <w:t xml:space="preserve">Срок поставки : </w:t>
            </w:r>
            <w:r w:rsidR="00280470" w:rsidRPr="00280470">
              <w:rPr>
                <w:sz w:val="20"/>
                <w:lang w:val="ru-RU" w:eastAsia="ru-RU"/>
              </w:rPr>
              <w:t>4</w:t>
            </w:r>
            <w:r w:rsidRPr="00D56D41">
              <w:rPr>
                <w:sz w:val="20"/>
                <w:lang w:val="en-US" w:eastAsia="ru-RU"/>
              </w:rPr>
              <w:t>5</w:t>
            </w:r>
            <w:r w:rsidRPr="00151840">
              <w:rPr>
                <w:sz w:val="20"/>
                <w:lang w:val="ru-RU" w:eastAsia="ru-RU"/>
              </w:rPr>
              <w:t xml:space="preserve"> календарных дней</w:t>
            </w:r>
          </w:p>
          <w:p w:rsidR="004A17D9" w:rsidRPr="00280470" w:rsidRDefault="004A17D9" w:rsidP="004A17D9">
            <w:pPr>
              <w:pStyle w:val="a3"/>
              <w:spacing w:before="0" w:beforeAutospacing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Align w:val="center"/>
          </w:tcPr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4A17D9" w:rsidRPr="00280470" w:rsidRDefault="004A17D9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4A17D9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vAlign w:val="bottom"/>
          </w:tcPr>
          <w:p w:rsidR="004A17D9" w:rsidRPr="00280470" w:rsidRDefault="00280470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80470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4A17D9" w:rsidRPr="00280470" w:rsidRDefault="004A17D9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4A17D9">
              <w:rPr>
                <w:rStyle w:val="ya-share2counter"/>
                <w:sz w:val="18"/>
                <w:szCs w:val="18"/>
                <w:lang w:val="ru-RU" w:eastAsia="ru-RU"/>
              </w:rPr>
              <w:t>7</w:t>
            </w:r>
            <w:r w:rsidR="00280470" w:rsidRPr="00280470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  <w:r w:rsidRPr="004A17D9">
              <w:rPr>
                <w:rStyle w:val="ya-share2counter"/>
                <w:sz w:val="18"/>
                <w:szCs w:val="18"/>
                <w:lang w:val="ru-RU" w:eastAsia="ru-RU"/>
              </w:rPr>
              <w:t>0 000,00</w:t>
            </w:r>
          </w:p>
        </w:tc>
        <w:tc>
          <w:tcPr>
            <w:tcW w:w="1171" w:type="dxa"/>
            <w:vAlign w:val="center"/>
          </w:tcPr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280470" w:rsidRPr="00280470" w:rsidRDefault="00280470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4A17D9" w:rsidRPr="00280470" w:rsidRDefault="004A17D9" w:rsidP="00280470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4A17D9">
              <w:rPr>
                <w:rStyle w:val="ya-share2counter"/>
                <w:sz w:val="18"/>
                <w:szCs w:val="18"/>
                <w:lang w:val="ru-RU" w:eastAsia="ru-RU"/>
              </w:rPr>
              <w:t>7</w:t>
            </w:r>
            <w:r w:rsidR="00280470" w:rsidRPr="00280470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  <w:r w:rsidRPr="004A17D9">
              <w:rPr>
                <w:rStyle w:val="ya-share2counter"/>
                <w:sz w:val="18"/>
                <w:szCs w:val="18"/>
                <w:lang w:val="ru-RU" w:eastAsia="ru-RU"/>
              </w:rPr>
              <w:t>0 000,00</w:t>
            </w:r>
          </w:p>
        </w:tc>
      </w:tr>
      <w:tr w:rsidR="004A17D9" w:rsidRPr="0099509E" w:rsidTr="0028047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28047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28047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28047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28047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28047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280470" w:rsidRDefault="004A17D9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9" w:rsidRPr="00280470" w:rsidRDefault="004A17D9" w:rsidP="0028047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A17D9">
              <w:rPr>
                <w:sz w:val="18"/>
                <w:szCs w:val="18"/>
                <w:lang w:val="ru-RU" w:eastAsia="ru-RU"/>
              </w:rPr>
              <w:t>7</w:t>
            </w:r>
            <w:r w:rsidR="00280470" w:rsidRPr="00280470">
              <w:rPr>
                <w:sz w:val="18"/>
                <w:szCs w:val="18"/>
                <w:lang w:val="ru-RU" w:eastAsia="ru-RU"/>
              </w:rPr>
              <w:t>1</w:t>
            </w:r>
            <w:r w:rsidRPr="004A17D9">
              <w:rPr>
                <w:sz w:val="18"/>
                <w:szCs w:val="18"/>
                <w:lang w:val="ru-RU" w:eastAsia="ru-RU"/>
              </w:rPr>
              <w:t>0 000,00</w:t>
            </w: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280470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80470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80470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280470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28047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280470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80470">
        <w:rPr>
          <w:sz w:val="18"/>
          <w:szCs w:val="18"/>
          <w:shd w:val="clear" w:color="auto" w:fill="FFFFFF" w:themeFill="background1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280470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280470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280470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280470">
        <w:rPr>
          <w:sz w:val="18"/>
          <w:szCs w:val="18"/>
        </w:rPr>
        <w:t>17</w:t>
      </w:r>
      <w:r w:rsidR="0012048F" w:rsidRPr="00676E55">
        <w:rPr>
          <w:sz w:val="18"/>
          <w:szCs w:val="18"/>
        </w:rPr>
        <w:t>.0</w:t>
      </w:r>
      <w:r w:rsidR="00280470">
        <w:rPr>
          <w:sz w:val="18"/>
          <w:szCs w:val="18"/>
        </w:rPr>
        <w:t>8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280470">
        <w:rPr>
          <w:b/>
          <w:sz w:val="18"/>
          <w:szCs w:val="18"/>
          <w:u w:val="single"/>
        </w:rPr>
        <w:t>4</w:t>
      </w:r>
      <w:r w:rsidR="004A17D9">
        <w:rPr>
          <w:b/>
          <w:sz w:val="18"/>
          <w:szCs w:val="18"/>
          <w:u w:val="single"/>
        </w:rPr>
        <w:t>5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280470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280470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F224A0"/>
    <w:multiLevelType w:val="multilevel"/>
    <w:tmpl w:val="6EC6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C32805"/>
    <w:multiLevelType w:val="multilevel"/>
    <w:tmpl w:val="0246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2C68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0470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D9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C1469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98B080C-91E7-4B26-80BA-3C9B3A54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3549</TotalTime>
  <Pages>1</Pages>
  <Words>755</Words>
  <Characters>4304</Characters>
  <Application>Microsoft Office Word</Application>
  <DocSecurity>0</DocSecurity>
  <Lines>35</Lines>
  <Paragraphs>10</Paragraphs>
  <ScaleCrop>false</ScaleCrop>
  <Company>Fora</Company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222</cp:revision>
  <cp:lastPrinted>2020-08-10T08:49:00Z</cp:lastPrinted>
  <dcterms:created xsi:type="dcterms:W3CDTF">2017-09-08T03:47:00Z</dcterms:created>
  <dcterms:modified xsi:type="dcterms:W3CDTF">2020-08-10T08:50:00Z</dcterms:modified>
</cp:coreProperties>
</file>