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B1D" w:rsidRPr="00F11B1D" w:rsidRDefault="00F11B1D" w:rsidP="00F11B1D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Pr="00F11B1D">
        <w:rPr>
          <w:caps/>
          <w:sz w:val="28"/>
          <w:szCs w:val="28"/>
        </w:rPr>
        <w:t>Протокол</w:t>
      </w:r>
      <w:r w:rsidRPr="00F11B1D">
        <w:rPr>
          <w:sz w:val="28"/>
          <w:szCs w:val="28"/>
        </w:rPr>
        <w:t xml:space="preserve"> № 31</w:t>
      </w:r>
    </w:p>
    <w:p w:rsidR="00F11B1D" w:rsidRPr="00F11B1D" w:rsidRDefault="00F11B1D" w:rsidP="00F11B1D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F11B1D">
        <w:rPr>
          <w:color w:val="000000"/>
          <w:sz w:val="28"/>
          <w:szCs w:val="28"/>
        </w:rPr>
        <w:t>итогов закупа</w:t>
      </w:r>
      <w:r w:rsidRPr="00F11B1D">
        <w:rPr>
          <w:sz w:val="28"/>
          <w:szCs w:val="28"/>
        </w:rPr>
        <w:t xml:space="preserve"> медицинских изделий требующих сервисного обслуживания</w:t>
      </w:r>
      <w:r w:rsidRPr="00F11B1D">
        <w:rPr>
          <w:color w:val="000000"/>
          <w:sz w:val="28"/>
          <w:szCs w:val="28"/>
        </w:rPr>
        <w:t xml:space="preserve">  способом запроса ценовых предложений </w:t>
      </w:r>
    </w:p>
    <w:p w:rsidR="00F11B1D" w:rsidRPr="00F11B1D" w:rsidRDefault="00F11B1D" w:rsidP="00F11B1D">
      <w:pPr>
        <w:pStyle w:val="a5"/>
        <w:rPr>
          <w:sz w:val="28"/>
          <w:szCs w:val="28"/>
        </w:rPr>
      </w:pPr>
      <w:r w:rsidRPr="00F11B1D">
        <w:rPr>
          <w:sz w:val="28"/>
          <w:szCs w:val="28"/>
        </w:rPr>
        <w:t xml:space="preserve">г. Булаево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</w:t>
      </w:r>
      <w:r w:rsidRPr="00F11B1D">
        <w:rPr>
          <w:sz w:val="28"/>
          <w:szCs w:val="28"/>
        </w:rPr>
        <w:t xml:space="preserve"> 1</w:t>
      </w:r>
      <w:r w:rsidRPr="00F11B1D">
        <w:rPr>
          <w:sz w:val="28"/>
          <w:szCs w:val="28"/>
          <w:lang w:val="ru-RU"/>
        </w:rPr>
        <w:t>8</w:t>
      </w:r>
      <w:r w:rsidRPr="00F11B1D">
        <w:rPr>
          <w:sz w:val="28"/>
          <w:szCs w:val="28"/>
        </w:rPr>
        <w:t xml:space="preserve"> августа 2020 года</w:t>
      </w:r>
    </w:p>
    <w:p w:rsidR="00F11B1D" w:rsidRPr="00F11B1D" w:rsidRDefault="00F11B1D" w:rsidP="00F11B1D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 З</w:t>
      </w:r>
      <w:r w:rsidRPr="00F11B1D">
        <w:rPr>
          <w:sz w:val="28"/>
          <w:szCs w:val="28"/>
        </w:rPr>
        <w:t>а</w:t>
      </w:r>
      <w:r>
        <w:rPr>
          <w:sz w:val="28"/>
          <w:szCs w:val="28"/>
        </w:rPr>
        <w:t>каз</w:t>
      </w:r>
      <w:r w:rsidRPr="00F11B1D">
        <w:rPr>
          <w:sz w:val="28"/>
          <w:szCs w:val="28"/>
        </w:rPr>
        <w:t>чиком/организатором Коммунальным государственным предприятием на праве хозяйственного ведения «</w:t>
      </w:r>
      <w:r w:rsidRPr="00F11B1D">
        <w:rPr>
          <w:sz w:val="28"/>
          <w:szCs w:val="28"/>
          <w:lang w:val="kk-KZ"/>
        </w:rPr>
        <w:t>Р</w:t>
      </w:r>
      <w:proofErr w:type="spellStart"/>
      <w:r w:rsidRPr="00F11B1D">
        <w:rPr>
          <w:sz w:val="28"/>
          <w:szCs w:val="28"/>
        </w:rPr>
        <w:t>айонная</w:t>
      </w:r>
      <w:proofErr w:type="spellEnd"/>
      <w:r w:rsidRPr="00F11B1D">
        <w:rPr>
          <w:sz w:val="28"/>
          <w:szCs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Pr="00F11B1D">
        <w:rPr>
          <w:sz w:val="28"/>
          <w:szCs w:val="28"/>
        </w:rPr>
        <w:t>акимата</w:t>
      </w:r>
      <w:proofErr w:type="spellEnd"/>
      <w:r w:rsidRPr="00F11B1D">
        <w:rPr>
          <w:sz w:val="28"/>
          <w:szCs w:val="28"/>
        </w:rPr>
        <w:t xml:space="preserve"> Северо-Казахстанской области» в 16.00 часов 17.08.2020г. осуществлено вскрытие конвертов с ценовыми предложениями, согласно п. 110 главы 10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фармацевтических услуг» по оказанию гарантированного объема бесплатной медицинской помощи и медицинской помощи в системе обязательного социаль</w:t>
      </w:r>
      <w:r w:rsidR="00A813B8">
        <w:rPr>
          <w:sz w:val="28"/>
          <w:szCs w:val="28"/>
        </w:rPr>
        <w:t>ного медицинского страхования»</w:t>
      </w:r>
      <w:r w:rsidRPr="00F11B1D">
        <w:rPr>
          <w:sz w:val="28"/>
          <w:szCs w:val="28"/>
        </w:rPr>
        <w:t xml:space="preserve">. </w:t>
      </w:r>
    </w:p>
    <w:p w:rsidR="00F11B1D" w:rsidRPr="00F11B1D" w:rsidRDefault="00F11B1D" w:rsidP="00F11B1D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F11B1D">
        <w:rPr>
          <w:sz w:val="28"/>
          <w:szCs w:val="28"/>
        </w:rPr>
        <w:t>До истечения окончательного срока представления ценовых предложений поставщиками, предоставлены ценовые предложения следующих потенциальных поставщиков:</w:t>
      </w:r>
    </w:p>
    <w:p w:rsidR="00F11B1D" w:rsidRPr="00F11B1D" w:rsidRDefault="00F11B1D" w:rsidP="00F11B1D">
      <w:pPr>
        <w:pStyle w:val="a5"/>
        <w:rPr>
          <w:sz w:val="28"/>
          <w:szCs w:val="28"/>
        </w:rPr>
      </w:pPr>
      <w:r w:rsidRPr="00F11B1D">
        <w:rPr>
          <w:sz w:val="28"/>
          <w:szCs w:val="28"/>
        </w:rPr>
        <w:t>ТОО «</w:t>
      </w:r>
      <w:proofErr w:type="spellStart"/>
      <w:r w:rsidRPr="00F11B1D">
        <w:rPr>
          <w:sz w:val="28"/>
          <w:szCs w:val="28"/>
        </w:rPr>
        <w:t>Жондеу</w:t>
      </w:r>
      <w:proofErr w:type="spellEnd"/>
      <w:r w:rsidRPr="00F11B1D">
        <w:rPr>
          <w:sz w:val="28"/>
          <w:szCs w:val="28"/>
        </w:rPr>
        <w:t xml:space="preserve"> Клиник»                        РК,г.Нур-Султан,ул.38,дом №29,н.п.2                             17.08.2020г.      13:05</w:t>
      </w:r>
    </w:p>
    <w:p w:rsidR="00F11B1D" w:rsidRPr="00F11B1D" w:rsidRDefault="00F11B1D" w:rsidP="00F11B1D">
      <w:pPr>
        <w:pStyle w:val="a5"/>
        <w:rPr>
          <w:sz w:val="28"/>
          <w:szCs w:val="28"/>
        </w:rPr>
      </w:pPr>
      <w:r w:rsidRPr="00F11B1D">
        <w:rPr>
          <w:sz w:val="28"/>
          <w:szCs w:val="28"/>
        </w:rPr>
        <w:t xml:space="preserve">ТОО «КРЕЙТ Электрон Сервис»     </w:t>
      </w:r>
      <w:proofErr w:type="spellStart"/>
      <w:r w:rsidRPr="00F11B1D">
        <w:rPr>
          <w:sz w:val="28"/>
          <w:szCs w:val="28"/>
        </w:rPr>
        <w:t>РК,г.Нур-Султан</w:t>
      </w:r>
      <w:proofErr w:type="spellEnd"/>
      <w:r w:rsidRPr="00F11B1D">
        <w:rPr>
          <w:sz w:val="28"/>
          <w:szCs w:val="28"/>
        </w:rPr>
        <w:t xml:space="preserve">, </w:t>
      </w:r>
      <w:proofErr w:type="spellStart"/>
      <w:r w:rsidRPr="00F11B1D">
        <w:rPr>
          <w:sz w:val="28"/>
          <w:szCs w:val="28"/>
        </w:rPr>
        <w:t>р-он</w:t>
      </w:r>
      <w:proofErr w:type="spellEnd"/>
      <w:r w:rsidRPr="00F11B1D">
        <w:rPr>
          <w:sz w:val="28"/>
          <w:szCs w:val="28"/>
        </w:rPr>
        <w:t xml:space="preserve"> Байконыр,пер.У.Громовой,1           17.08.2020г.      14:14</w:t>
      </w:r>
    </w:p>
    <w:p w:rsidR="00F11B1D" w:rsidRPr="00F11B1D" w:rsidRDefault="00F11B1D" w:rsidP="00F11B1D">
      <w:pPr>
        <w:pStyle w:val="a5"/>
        <w:rPr>
          <w:sz w:val="28"/>
          <w:szCs w:val="28"/>
        </w:rPr>
      </w:pPr>
      <w:r w:rsidRPr="00F11B1D">
        <w:rPr>
          <w:sz w:val="28"/>
          <w:szCs w:val="28"/>
        </w:rPr>
        <w:t>ТОО «</w:t>
      </w:r>
      <w:proofErr w:type="spellStart"/>
      <w:r w:rsidRPr="00F11B1D">
        <w:rPr>
          <w:sz w:val="28"/>
          <w:szCs w:val="28"/>
        </w:rPr>
        <w:t>ОрдаМед</w:t>
      </w:r>
      <w:proofErr w:type="spellEnd"/>
      <w:r w:rsidRPr="00F11B1D">
        <w:rPr>
          <w:sz w:val="28"/>
          <w:szCs w:val="28"/>
        </w:rPr>
        <w:t xml:space="preserve"> Петропавловск»      СКО, г.Петропавловск,ул.Чкалова,48 оф.222                       17.08.2020г.       14:56</w:t>
      </w:r>
    </w:p>
    <w:p w:rsidR="00F11B1D" w:rsidRPr="00F11B1D" w:rsidRDefault="00F11B1D" w:rsidP="00F11B1D">
      <w:pPr>
        <w:pStyle w:val="a5"/>
        <w:rPr>
          <w:sz w:val="28"/>
          <w:szCs w:val="28"/>
        </w:rPr>
      </w:pPr>
      <w:r w:rsidRPr="00F11B1D">
        <w:rPr>
          <w:sz w:val="28"/>
          <w:szCs w:val="28"/>
        </w:rPr>
        <w:t>На закуп способом запроса ценовых предложений были представлены предложения по следующим лотам</w:t>
      </w:r>
      <w:r>
        <w:rPr>
          <w:sz w:val="28"/>
          <w:szCs w:val="28"/>
        </w:rPr>
        <w:t>: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26"/>
        <w:gridCol w:w="5954"/>
        <w:gridCol w:w="850"/>
        <w:gridCol w:w="993"/>
        <w:gridCol w:w="1275"/>
        <w:gridCol w:w="1276"/>
        <w:gridCol w:w="1134"/>
        <w:gridCol w:w="1276"/>
      </w:tblGrid>
      <w:tr w:rsidR="00F11B1D" w:rsidRPr="008A091E" w:rsidTr="005420D4">
        <w:tc>
          <w:tcPr>
            <w:tcW w:w="709" w:type="dxa"/>
            <w:tcBorders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rPr>
                <w:sz w:val="20"/>
                <w:lang w:val="ru-RU"/>
              </w:rPr>
            </w:pPr>
            <w:r w:rsidRPr="00926A19">
              <w:rPr>
                <w:sz w:val="20"/>
                <w:lang w:val="ru-RU"/>
              </w:rPr>
              <w:t xml:space="preserve">№ </w:t>
            </w:r>
            <w:proofErr w:type="spellStart"/>
            <w:r w:rsidRPr="00926A19">
              <w:rPr>
                <w:sz w:val="20"/>
                <w:lang w:val="ru-RU"/>
              </w:rPr>
              <w:t>п</w:t>
            </w:r>
            <w:proofErr w:type="spellEnd"/>
            <w:r w:rsidRPr="00926A19">
              <w:rPr>
                <w:sz w:val="20"/>
                <w:lang w:val="ru-RU"/>
              </w:rPr>
              <w:t>/</w:t>
            </w:r>
            <w:proofErr w:type="spellStart"/>
            <w:r w:rsidRPr="00926A19">
              <w:rPr>
                <w:sz w:val="20"/>
                <w:lang w:val="ru-RU"/>
              </w:rPr>
              <w:t>п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rPr>
                <w:sz w:val="20"/>
                <w:lang w:val="ru-RU"/>
              </w:rPr>
            </w:pPr>
            <w:r w:rsidRPr="00926A19">
              <w:rPr>
                <w:sz w:val="20"/>
                <w:lang w:val="ru-RU"/>
              </w:rPr>
              <w:t>Наименование ЛС(международное непатентованное название)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rPr>
                <w:sz w:val="20"/>
                <w:lang w:val="ru-RU"/>
              </w:rPr>
            </w:pPr>
            <w:r w:rsidRPr="00926A19">
              <w:rPr>
                <w:sz w:val="20"/>
                <w:lang w:val="ru-RU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rPr>
                <w:sz w:val="20"/>
                <w:lang w:val="ru-RU"/>
              </w:rPr>
            </w:pPr>
            <w:r w:rsidRPr="00926A19">
              <w:rPr>
                <w:sz w:val="20"/>
                <w:lang w:val="ru-RU"/>
              </w:rPr>
              <w:t>Единица измерения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rPr>
                <w:sz w:val="20"/>
                <w:lang w:val="ru-RU"/>
              </w:rPr>
            </w:pPr>
            <w:proofErr w:type="spellStart"/>
            <w:r w:rsidRPr="00926A19">
              <w:rPr>
                <w:sz w:val="20"/>
                <w:lang w:val="ru-RU"/>
              </w:rPr>
              <w:t>Кол-во,объем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rPr>
                <w:sz w:val="20"/>
                <w:lang w:val="ru-RU"/>
              </w:rPr>
            </w:pPr>
            <w:r w:rsidRPr="00926A19">
              <w:rPr>
                <w:sz w:val="20"/>
                <w:lang w:val="ru-RU"/>
              </w:rPr>
              <w:t>Сумма по каждому наименованию(тенге)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rPr>
                <w:sz w:val="18"/>
                <w:szCs w:val="18"/>
                <w:lang w:val="ru-RU"/>
              </w:rPr>
            </w:pPr>
            <w:r w:rsidRPr="00926A19">
              <w:rPr>
                <w:sz w:val="18"/>
                <w:szCs w:val="18"/>
                <w:lang w:val="ru-RU"/>
              </w:rPr>
              <w:t>ТОО «</w:t>
            </w:r>
            <w:proofErr w:type="spellStart"/>
            <w:r w:rsidRPr="00926A19">
              <w:rPr>
                <w:sz w:val="18"/>
                <w:szCs w:val="18"/>
                <w:lang w:val="ru-RU"/>
              </w:rPr>
              <w:t>Жондеу</w:t>
            </w:r>
            <w:proofErr w:type="spellEnd"/>
            <w:r w:rsidRPr="00926A19">
              <w:rPr>
                <w:sz w:val="18"/>
                <w:szCs w:val="18"/>
                <w:lang w:val="ru-RU"/>
              </w:rPr>
              <w:t xml:space="preserve"> Клиник»           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rPr>
                <w:sz w:val="18"/>
                <w:szCs w:val="18"/>
                <w:lang w:val="ru-RU"/>
              </w:rPr>
            </w:pPr>
            <w:r w:rsidRPr="00926A19">
              <w:rPr>
                <w:sz w:val="18"/>
                <w:szCs w:val="18"/>
                <w:lang w:val="ru-RU"/>
              </w:rPr>
              <w:t xml:space="preserve">ТОО «КРЕЙТ Электрон Сервис»  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rPr>
                <w:sz w:val="18"/>
                <w:szCs w:val="18"/>
                <w:lang w:val="ru-RU"/>
              </w:rPr>
            </w:pPr>
            <w:r w:rsidRPr="00926A19">
              <w:rPr>
                <w:sz w:val="18"/>
                <w:szCs w:val="18"/>
                <w:lang w:val="ru-RU"/>
              </w:rPr>
              <w:t>ТОО «</w:t>
            </w:r>
            <w:proofErr w:type="spellStart"/>
            <w:r w:rsidRPr="00926A19">
              <w:rPr>
                <w:sz w:val="18"/>
                <w:szCs w:val="18"/>
                <w:lang w:val="ru-RU"/>
              </w:rPr>
              <w:t>ОрдаМед</w:t>
            </w:r>
            <w:proofErr w:type="spellEnd"/>
            <w:r w:rsidRPr="00926A19">
              <w:rPr>
                <w:sz w:val="18"/>
                <w:szCs w:val="18"/>
                <w:lang w:val="ru-RU"/>
              </w:rPr>
              <w:t xml:space="preserve"> Петропавловск»  </w:t>
            </w:r>
          </w:p>
        </w:tc>
      </w:tr>
      <w:tr w:rsidR="00F11B1D" w:rsidRPr="009335EB" w:rsidTr="005420D4">
        <w:trPr>
          <w:trHeight w:val="629"/>
        </w:trPr>
        <w:tc>
          <w:tcPr>
            <w:tcW w:w="709" w:type="dxa"/>
            <w:tcBorders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rPr>
                <w:sz w:val="20"/>
                <w:lang w:val="ru-RU"/>
              </w:rPr>
            </w:pPr>
            <w:r w:rsidRPr="00926A19">
              <w:rPr>
                <w:sz w:val="20"/>
                <w:lang w:val="ru-RU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rPr>
                <w:sz w:val="20"/>
                <w:lang w:val="ru-RU"/>
              </w:rPr>
            </w:pPr>
            <w:r w:rsidRPr="00212380">
              <w:rPr>
                <w:sz w:val="20"/>
                <w:lang w:val="ru-RU"/>
              </w:rPr>
              <w:t>Электрокардиограф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-Выбор системы отведений:</w:t>
            </w:r>
            <w:r w:rsidRPr="00926A19">
              <w:rPr>
                <w:sz w:val="20"/>
                <w:lang w:val="ru-RU"/>
              </w:rPr>
              <w:t xml:space="preserve"> стандартные 12, </w:t>
            </w:r>
            <w:proofErr w:type="spellStart"/>
            <w:r w:rsidRPr="00926A19">
              <w:rPr>
                <w:sz w:val="20"/>
                <w:lang w:val="ru-RU"/>
              </w:rPr>
              <w:t>Кабрера</w:t>
            </w:r>
            <w:proofErr w:type="spellEnd"/>
            <w:r w:rsidRPr="00926A19">
              <w:rPr>
                <w:sz w:val="20"/>
                <w:lang w:val="ru-RU"/>
              </w:rPr>
              <w:t xml:space="preserve">, Франк, </w:t>
            </w:r>
            <w:proofErr w:type="spellStart"/>
            <w:r w:rsidRPr="00926A19">
              <w:rPr>
                <w:sz w:val="20"/>
                <w:lang w:val="ru-RU"/>
              </w:rPr>
              <w:t>Нэб</w:t>
            </w:r>
            <w:proofErr w:type="spellEnd"/>
            <w:r w:rsidRPr="00926A19">
              <w:rPr>
                <w:sz w:val="20"/>
                <w:lang w:val="ru-RU"/>
              </w:rPr>
              <w:t>, пользовательские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-Тип дисплея:</w:t>
            </w:r>
            <w:r w:rsidRPr="00926A19">
              <w:rPr>
                <w:sz w:val="20"/>
                <w:lang w:val="ru-RU"/>
              </w:rPr>
              <w:t> Цветной TFT (Сенсорный по опции)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-Диагональ:</w:t>
            </w:r>
            <w:r w:rsidRPr="00926A19">
              <w:rPr>
                <w:sz w:val="20"/>
                <w:lang w:val="ru-RU"/>
              </w:rPr>
              <w:t xml:space="preserve"> не более 141 мм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-Разрешение:</w:t>
            </w:r>
            <w:r w:rsidRPr="00926A19">
              <w:rPr>
                <w:sz w:val="20"/>
                <w:lang w:val="ru-RU"/>
              </w:rPr>
              <w:t xml:space="preserve"> 640*480 точек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-Отображение на экране:</w:t>
            </w:r>
            <w:r w:rsidRPr="00926A19">
              <w:rPr>
                <w:sz w:val="20"/>
                <w:lang w:val="ru-RU"/>
              </w:rPr>
              <w:t xml:space="preserve"> 3,3+ритм,6,12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-Печать на термопринтере:</w:t>
            </w:r>
            <w:r w:rsidRPr="00926A19">
              <w:rPr>
                <w:sz w:val="20"/>
                <w:lang w:val="ru-RU"/>
              </w:rPr>
              <w:t xml:space="preserve"> 3; 3+ритм; 6 вдоль или 12 поперек бумаги; анализ ЭКГ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-Отображение и печать каналов ритма:</w:t>
            </w:r>
            <w:r w:rsidRPr="00926A19">
              <w:rPr>
                <w:sz w:val="20"/>
                <w:lang w:val="ru-RU"/>
              </w:rPr>
              <w:t xml:space="preserve"> 1 или 3-х на выбор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 xml:space="preserve">-Ширина термобумаги: </w:t>
            </w:r>
            <w:r w:rsidRPr="00926A19">
              <w:rPr>
                <w:bCs/>
                <w:sz w:val="20"/>
                <w:lang w:val="ru-RU"/>
              </w:rPr>
              <w:t>не более</w:t>
            </w:r>
            <w:r w:rsidRPr="00926A19">
              <w:rPr>
                <w:sz w:val="20"/>
                <w:lang w:val="ru-RU"/>
              </w:rPr>
              <w:t xml:space="preserve"> 110 мм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-Тип термобумаги:</w:t>
            </w:r>
            <w:r w:rsidRPr="00926A19">
              <w:rPr>
                <w:sz w:val="20"/>
                <w:lang w:val="ru-RU"/>
              </w:rPr>
              <w:t xml:space="preserve"> Рулон/пачка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-Разрешение печати:</w:t>
            </w:r>
            <w:r w:rsidRPr="00926A19">
              <w:rPr>
                <w:sz w:val="20"/>
                <w:lang w:val="ru-RU"/>
              </w:rPr>
              <w:t xml:space="preserve"> 64 точки/мм вдоль бумаги,     8 точек/мм поперек бумаги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lastRenderedPageBreak/>
              <w:t>-Режим регистрации:</w:t>
            </w:r>
            <w:r w:rsidRPr="00926A19">
              <w:rPr>
                <w:sz w:val="20"/>
                <w:lang w:val="ru-RU"/>
              </w:rPr>
              <w:t xml:space="preserve"> ручной/ авто/ режим проб/ритм/печать копии /печать ЭКГ из памяти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-Алфавитно-цифровая клавиатура:</w:t>
            </w:r>
            <w:r w:rsidRPr="00926A19">
              <w:rPr>
                <w:sz w:val="20"/>
                <w:lang w:val="ru-RU"/>
              </w:rPr>
              <w:t xml:space="preserve"> Есть , комбинированная и сенсорная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-Скорость бумаги:</w:t>
            </w:r>
            <w:r w:rsidRPr="00926A19">
              <w:rPr>
                <w:sz w:val="20"/>
                <w:lang w:val="ru-RU"/>
              </w:rPr>
              <w:t xml:space="preserve"> 5; 10; 12,5; 25 и 50 мм/</w:t>
            </w:r>
            <w:proofErr w:type="spellStart"/>
            <w:r w:rsidRPr="00926A19">
              <w:rPr>
                <w:sz w:val="20"/>
                <w:lang w:val="ru-RU"/>
              </w:rPr>
              <w:t>c</w:t>
            </w:r>
            <w:proofErr w:type="spellEnd"/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-Чувствительность:</w:t>
            </w:r>
            <w:r w:rsidRPr="00926A19">
              <w:rPr>
                <w:sz w:val="20"/>
                <w:lang w:val="ru-RU"/>
              </w:rPr>
              <w:t xml:space="preserve"> 2,5; 5; 10; 20 или 40 мм/мВ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-Фильтры:</w:t>
            </w:r>
            <w:r w:rsidRPr="00926A19">
              <w:rPr>
                <w:sz w:val="20"/>
                <w:lang w:val="ru-RU"/>
              </w:rPr>
              <w:t xml:space="preserve"> </w:t>
            </w:r>
            <w:proofErr w:type="spellStart"/>
            <w:r w:rsidRPr="00926A19">
              <w:rPr>
                <w:sz w:val="20"/>
                <w:lang w:val="ru-RU"/>
              </w:rPr>
              <w:t>Антитреморный</w:t>
            </w:r>
            <w:proofErr w:type="spellEnd"/>
            <w:r w:rsidRPr="00926A19">
              <w:rPr>
                <w:sz w:val="20"/>
                <w:lang w:val="ru-RU"/>
              </w:rPr>
              <w:t xml:space="preserve">/  </w:t>
            </w:r>
            <w:proofErr w:type="spellStart"/>
            <w:r w:rsidRPr="00926A19">
              <w:rPr>
                <w:sz w:val="20"/>
                <w:lang w:val="ru-RU"/>
              </w:rPr>
              <w:t>антидрейфовый</w:t>
            </w:r>
            <w:proofErr w:type="spellEnd"/>
            <w:r w:rsidRPr="00926A19">
              <w:rPr>
                <w:sz w:val="20"/>
                <w:lang w:val="ru-RU"/>
              </w:rPr>
              <w:t>/ сетевой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 xml:space="preserve">-Защита от </w:t>
            </w:r>
            <w:proofErr w:type="spellStart"/>
            <w:r w:rsidRPr="00926A19">
              <w:rPr>
                <w:b/>
                <w:bCs/>
                <w:sz w:val="20"/>
                <w:lang w:val="ru-RU"/>
              </w:rPr>
              <w:t>дефибрилляции</w:t>
            </w:r>
            <w:proofErr w:type="spellEnd"/>
            <w:r w:rsidRPr="00926A19">
              <w:rPr>
                <w:b/>
                <w:bCs/>
                <w:sz w:val="20"/>
                <w:lang w:val="ru-RU"/>
              </w:rPr>
              <w:t>:</w:t>
            </w:r>
            <w:r w:rsidRPr="00926A19">
              <w:rPr>
                <w:sz w:val="20"/>
                <w:lang w:val="ru-RU"/>
              </w:rPr>
              <w:t xml:space="preserve"> Есть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-Память внутренняя:</w:t>
            </w:r>
            <w:r w:rsidRPr="00926A19">
              <w:rPr>
                <w:sz w:val="20"/>
                <w:lang w:val="ru-RU"/>
              </w:rPr>
              <w:t xml:space="preserve"> до 500 ЭКГ и внешняя USB </w:t>
            </w:r>
            <w:proofErr w:type="spellStart"/>
            <w:r w:rsidRPr="00926A19">
              <w:rPr>
                <w:sz w:val="20"/>
                <w:lang w:val="ru-RU"/>
              </w:rPr>
              <w:t>флэш-накопитель</w:t>
            </w:r>
            <w:proofErr w:type="spellEnd"/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-Связь с ПК:</w:t>
            </w:r>
            <w:r w:rsidRPr="00926A19">
              <w:rPr>
                <w:sz w:val="20"/>
                <w:lang w:val="ru-RU"/>
              </w:rPr>
              <w:t xml:space="preserve"> есть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-Тип внешнего интерфейса:</w:t>
            </w:r>
            <w:r w:rsidRPr="00926A19">
              <w:rPr>
                <w:sz w:val="20"/>
                <w:lang w:val="ru-RU"/>
              </w:rPr>
              <w:t xml:space="preserve"> СОМ-порт, 2 USB-порта, GSM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-Использование в автомобилях СП:</w:t>
            </w:r>
            <w:r w:rsidRPr="00926A19">
              <w:rPr>
                <w:sz w:val="20"/>
                <w:lang w:val="ru-RU"/>
              </w:rPr>
              <w:t xml:space="preserve"> да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-Габариты (Ш*Г*В):</w:t>
            </w:r>
            <w:r w:rsidRPr="00926A19">
              <w:rPr>
                <w:sz w:val="20"/>
                <w:lang w:val="ru-RU"/>
              </w:rPr>
              <w:t xml:space="preserve"> не более 250*174*63  мм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-Вес блока ЭК:</w:t>
            </w:r>
            <w:r w:rsidRPr="00926A19">
              <w:rPr>
                <w:sz w:val="20"/>
                <w:lang w:val="ru-RU"/>
              </w:rPr>
              <w:t xml:space="preserve"> не более1,2 кг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-Питание:</w:t>
            </w:r>
            <w:r w:rsidRPr="00926A19">
              <w:rPr>
                <w:sz w:val="20"/>
                <w:lang w:val="ru-RU"/>
              </w:rPr>
              <w:t xml:space="preserve"> от сети переменного тока; от встроенной аккумуляторной батареи; от бортовой сети автомобиля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bCs/>
                <w:sz w:val="20"/>
                <w:lang w:val="ru-RU"/>
              </w:rPr>
              <w:t>-Потребляемая мощность:</w:t>
            </w:r>
            <w:r w:rsidRPr="00926A19">
              <w:rPr>
                <w:sz w:val="20"/>
                <w:lang w:val="ru-RU"/>
              </w:rPr>
              <w:t xml:space="preserve"> не более 30 ВА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b/>
                <w:sz w:val="20"/>
                <w:lang w:val="ru-RU"/>
              </w:rPr>
              <w:t xml:space="preserve">Гарантия 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rFonts w:eastAsia="Malgun Gothic"/>
                <w:sz w:val="20"/>
                <w:lang w:val="ru-RU"/>
              </w:rPr>
            </w:pPr>
            <w:r w:rsidRPr="00926A19">
              <w:rPr>
                <w:sz w:val="20"/>
                <w:lang w:val="ru-RU"/>
              </w:rPr>
              <w:t xml:space="preserve">Гарантийное сервисное обслуживание 24 месяцев  </w:t>
            </w:r>
            <w:r w:rsidRPr="00926A19">
              <w:rPr>
                <w:rFonts w:eastAsia="Malgun Gothic"/>
                <w:sz w:val="20"/>
                <w:lang w:val="ru-RU"/>
              </w:rPr>
              <w:t xml:space="preserve"> с даты вода в эксплуатацию.                                                                                                          Зарегистрирован и разрешен в Республике Казахстан.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sz w:val="20"/>
                <w:lang w:val="ru-RU"/>
              </w:rPr>
              <w:t>Установка оборудования и обучение персонала на рабочем месте включены в общую стоимость.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sz w:val="20"/>
                <w:lang w:val="ru-RU"/>
              </w:rPr>
              <w:t xml:space="preserve"> Руководство пользователем на русском языке.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  <w:r w:rsidRPr="00926A19">
              <w:rPr>
                <w:sz w:val="20"/>
                <w:lang w:val="ru-RU"/>
              </w:rPr>
              <w:t>Срок поставки : 4</w:t>
            </w:r>
            <w:r w:rsidRPr="00212380">
              <w:rPr>
                <w:sz w:val="20"/>
                <w:lang w:val="en-US"/>
              </w:rPr>
              <w:t>5</w:t>
            </w:r>
            <w:r w:rsidRPr="00926A19">
              <w:rPr>
                <w:sz w:val="20"/>
                <w:lang w:val="ru-RU"/>
              </w:rPr>
              <w:t xml:space="preserve"> календарных дней</w:t>
            </w:r>
          </w:p>
          <w:p w:rsidR="00F11B1D" w:rsidRPr="00C076FA" w:rsidRDefault="00F11B1D" w:rsidP="005420D4">
            <w:pPr>
              <w:pStyle w:val="a5"/>
              <w:spacing w:before="0" w:beforeAutospacing="0" w:after="0" w:afterAutospacing="0"/>
              <w:rPr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spacing w:before="0" w:beforeAutospacing="0" w:after="0"/>
              <w:rPr>
                <w:rStyle w:val="ya-share2counter"/>
                <w:sz w:val="18"/>
                <w:szCs w:val="18"/>
                <w:lang w:val="ru-RU"/>
              </w:rPr>
            </w:pPr>
            <w:proofErr w:type="spellStart"/>
            <w:r w:rsidRPr="00926A19">
              <w:rPr>
                <w:rStyle w:val="ya-share2counter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B1D" w:rsidRPr="00C076FA" w:rsidRDefault="00F11B1D" w:rsidP="005420D4">
            <w:pPr>
              <w:pStyle w:val="a5"/>
              <w:spacing w:before="0" w:beforeAutospacing="0" w:after="0"/>
              <w:rPr>
                <w:rStyle w:val="ya-share2counter"/>
                <w:sz w:val="18"/>
                <w:szCs w:val="18"/>
                <w:lang w:val="ru-RU"/>
              </w:rPr>
            </w:pPr>
            <w:r w:rsidRPr="00926A19">
              <w:rPr>
                <w:rStyle w:val="ya-share2counter"/>
                <w:sz w:val="18"/>
                <w:szCs w:val="18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B1D" w:rsidRPr="00C076FA" w:rsidRDefault="00F11B1D" w:rsidP="005420D4">
            <w:pPr>
              <w:pStyle w:val="a5"/>
              <w:spacing w:before="0" w:beforeAutospacing="0" w:after="0"/>
              <w:rPr>
                <w:rStyle w:val="ya-share2counter"/>
                <w:sz w:val="18"/>
                <w:szCs w:val="18"/>
                <w:lang w:val="ru-RU"/>
              </w:rPr>
            </w:pPr>
            <w:r w:rsidRPr="00926A19">
              <w:rPr>
                <w:rStyle w:val="ya-share2counter"/>
                <w:sz w:val="18"/>
                <w:szCs w:val="18"/>
                <w:lang w:val="ru-RU"/>
              </w:rPr>
              <w:t>710 000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B1D" w:rsidRPr="00C076FA" w:rsidRDefault="00F11B1D" w:rsidP="005420D4">
            <w:pPr>
              <w:pStyle w:val="a5"/>
              <w:spacing w:before="0" w:beforeAutospacing="0" w:after="0"/>
              <w:rPr>
                <w:rStyle w:val="ya-share2counter"/>
                <w:sz w:val="18"/>
                <w:szCs w:val="18"/>
                <w:lang w:val="ru-RU"/>
              </w:rPr>
            </w:pPr>
            <w:r w:rsidRPr="00926A19">
              <w:rPr>
                <w:rStyle w:val="ya-share2counter"/>
                <w:sz w:val="18"/>
                <w:szCs w:val="18"/>
                <w:lang w:val="ru-RU"/>
              </w:rPr>
              <w:t>575 000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rPr>
                <w:sz w:val="20"/>
                <w:lang w:val="ru-RU"/>
              </w:rPr>
            </w:pPr>
            <w:r w:rsidRPr="00926A19">
              <w:rPr>
                <w:sz w:val="20"/>
                <w:lang w:val="ru-RU"/>
              </w:rPr>
              <w:t>600 000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11B1D" w:rsidRPr="00C076FA" w:rsidRDefault="00F11B1D" w:rsidP="005420D4">
            <w:pPr>
              <w:pStyle w:val="a5"/>
              <w:rPr>
                <w:sz w:val="20"/>
                <w:lang w:val="ru-RU"/>
              </w:rPr>
            </w:pPr>
            <w:r w:rsidRPr="00926A19">
              <w:rPr>
                <w:sz w:val="20"/>
                <w:lang w:val="ru-RU"/>
              </w:rPr>
              <w:t>705 000</w:t>
            </w:r>
          </w:p>
        </w:tc>
      </w:tr>
    </w:tbl>
    <w:p w:rsidR="00F11B1D" w:rsidRDefault="00F11B1D" w:rsidP="00F11B1D">
      <w:pPr>
        <w:pStyle w:val="ae"/>
        <w:ind w:left="0"/>
        <w:rPr>
          <w:bCs/>
          <w:color w:val="000000"/>
          <w:sz w:val="28"/>
          <w:szCs w:val="28"/>
        </w:rPr>
      </w:pPr>
    </w:p>
    <w:p w:rsidR="00F11B1D" w:rsidRPr="00980580" w:rsidRDefault="00F11B1D" w:rsidP="00F11B1D">
      <w:pPr>
        <w:pStyle w:val="a5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980580">
        <w:rPr>
          <w:sz w:val="28"/>
          <w:szCs w:val="28"/>
        </w:rPr>
        <w:t>4. Н</w:t>
      </w:r>
      <w:r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F11B1D" w:rsidRPr="00A22ADC" w:rsidRDefault="00F11B1D" w:rsidP="00F11B1D">
      <w:pPr>
        <w:pStyle w:val="a5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      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1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sz w:val="28"/>
        </w:rPr>
        <w:t>ТОО «</w:t>
      </w:r>
      <w:proofErr w:type="spellStart"/>
      <w:r w:rsidRPr="00212380">
        <w:rPr>
          <w:sz w:val="28"/>
        </w:rPr>
        <w:t>Жондеу</w:t>
      </w:r>
      <w:proofErr w:type="spellEnd"/>
      <w:r w:rsidRPr="00212380">
        <w:rPr>
          <w:sz w:val="28"/>
        </w:rPr>
        <w:t xml:space="preserve"> Клиник</w:t>
      </w:r>
      <w:r>
        <w:rPr>
          <w:sz w:val="28"/>
        </w:rPr>
        <w:t xml:space="preserve">»,  </w:t>
      </w:r>
      <w:r w:rsidRPr="0088262D">
        <w:rPr>
          <w:color w:val="000000"/>
          <w:sz w:val="28"/>
          <w:szCs w:val="28"/>
        </w:rPr>
        <w:t>местонахождение:</w:t>
      </w:r>
      <w:r>
        <w:rPr>
          <w:color w:val="000000"/>
          <w:sz w:val="28"/>
          <w:szCs w:val="28"/>
        </w:rPr>
        <w:t>010000</w:t>
      </w:r>
      <w:r w:rsidRPr="00346D98">
        <w:rPr>
          <w:sz w:val="28"/>
          <w:szCs w:val="28"/>
        </w:rPr>
        <w:t xml:space="preserve"> </w:t>
      </w:r>
      <w:r>
        <w:rPr>
          <w:sz w:val="28"/>
        </w:rPr>
        <w:t>РК,</w:t>
      </w:r>
      <w:r w:rsidRPr="00212380">
        <w:rPr>
          <w:sz w:val="28"/>
        </w:rPr>
        <w:t>г.Нур-Султан,ул.38,дом №29,н.п.2</w:t>
      </w:r>
      <w:r w:rsidRPr="00212380">
        <w:rPr>
          <w:sz w:val="28"/>
          <w:szCs w:val="28"/>
        </w:rPr>
        <w:t>0</w:t>
      </w:r>
    </w:p>
    <w:p w:rsidR="00F11B1D" w:rsidRPr="00F11B1D" w:rsidRDefault="00F11B1D" w:rsidP="00F11B1D">
      <w:pPr>
        <w:pStyle w:val="a5"/>
        <w:spacing w:before="0" w:beforeAutospacing="0" w:after="0" w:afterAutospacing="0"/>
        <w:rPr>
          <w:sz w:val="28"/>
          <w:szCs w:val="28"/>
        </w:rPr>
      </w:pPr>
      <w:r w:rsidRPr="00F11B1D">
        <w:rPr>
          <w:sz w:val="28"/>
          <w:szCs w:val="28"/>
        </w:rPr>
        <w:t xml:space="preserve">При соответствии победителя квалификационным требованиям и предложившего наименьшее ценовое предложение заключить с ним договор закупа на сумму 575 000 тенге 00 </w:t>
      </w:r>
      <w:proofErr w:type="spellStart"/>
      <w:r w:rsidRPr="00F11B1D">
        <w:rPr>
          <w:sz w:val="28"/>
          <w:szCs w:val="28"/>
        </w:rPr>
        <w:t>тиын</w:t>
      </w:r>
      <w:proofErr w:type="spellEnd"/>
      <w:r w:rsidRPr="00F11B1D">
        <w:rPr>
          <w:sz w:val="28"/>
          <w:szCs w:val="28"/>
        </w:rPr>
        <w:t xml:space="preserve"> (пятьсот семьдесят пять тысяч)  тенге 00 </w:t>
      </w:r>
      <w:proofErr w:type="spellStart"/>
      <w:r w:rsidRPr="00F11B1D">
        <w:rPr>
          <w:sz w:val="28"/>
          <w:szCs w:val="28"/>
        </w:rPr>
        <w:t>тиын</w:t>
      </w:r>
      <w:proofErr w:type="spellEnd"/>
      <w:r w:rsidRPr="00F11B1D">
        <w:rPr>
          <w:sz w:val="28"/>
          <w:szCs w:val="28"/>
        </w:rPr>
        <w:t>.</w:t>
      </w:r>
    </w:p>
    <w:p w:rsidR="00F11B1D" w:rsidRPr="00980580" w:rsidRDefault="00F11B1D" w:rsidP="00F11B1D">
      <w:pPr>
        <w:pStyle w:val="a5"/>
        <w:rPr>
          <w:sz w:val="28"/>
          <w:szCs w:val="28"/>
        </w:rPr>
      </w:pPr>
      <w:r w:rsidRPr="00F11B1D">
        <w:rPr>
          <w:sz w:val="28"/>
          <w:szCs w:val="28"/>
        </w:rPr>
        <w:t>5.     При процедуре вскрытия конвертов с ценовыми предложениями присутствовали потенциальные поставщики:</w:t>
      </w:r>
      <w:r w:rsidRPr="00F11B1D">
        <w:rPr>
          <w:b/>
          <w:sz w:val="28"/>
          <w:szCs w:val="28"/>
        </w:rPr>
        <w:t xml:space="preserve">  </w:t>
      </w:r>
      <w:r w:rsidRPr="00F11B1D">
        <w:rPr>
          <w:sz w:val="28"/>
          <w:szCs w:val="28"/>
        </w:rPr>
        <w:t>ТОО</w:t>
      </w:r>
      <w:r w:rsidRPr="00F11B1D">
        <w:rPr>
          <w:b/>
          <w:sz w:val="28"/>
          <w:szCs w:val="28"/>
        </w:rPr>
        <w:t xml:space="preserve"> </w:t>
      </w:r>
      <w:r w:rsidRPr="00F11B1D">
        <w:rPr>
          <w:sz w:val="28"/>
          <w:szCs w:val="28"/>
        </w:rPr>
        <w:t>«</w:t>
      </w:r>
      <w:proofErr w:type="spellStart"/>
      <w:r w:rsidRPr="00F11B1D">
        <w:rPr>
          <w:sz w:val="28"/>
          <w:szCs w:val="28"/>
        </w:rPr>
        <w:t>Жондеу</w:t>
      </w:r>
      <w:proofErr w:type="spellEnd"/>
      <w:r w:rsidRPr="00F11B1D">
        <w:rPr>
          <w:sz w:val="28"/>
          <w:szCs w:val="28"/>
        </w:rPr>
        <w:t xml:space="preserve"> Клиник», ТОО «КРЕЙТ Электрон Сервис», ТОО «</w:t>
      </w:r>
      <w:proofErr w:type="spellStart"/>
      <w:r w:rsidRPr="00F11B1D">
        <w:rPr>
          <w:sz w:val="28"/>
          <w:szCs w:val="28"/>
        </w:rPr>
        <w:t>ОрдаМед</w:t>
      </w:r>
      <w:proofErr w:type="spellEnd"/>
      <w:r w:rsidRPr="00F11B1D">
        <w:rPr>
          <w:sz w:val="28"/>
          <w:szCs w:val="28"/>
        </w:rPr>
        <w:t xml:space="preserve"> Петропавловск» </w:t>
      </w:r>
      <w:r w:rsidRPr="00980580">
        <w:rPr>
          <w:b/>
          <w:sz w:val="28"/>
          <w:szCs w:val="28"/>
        </w:rPr>
        <w:tab/>
      </w:r>
    </w:p>
    <w:p w:rsidR="00F11B1D" w:rsidRPr="00980580" w:rsidRDefault="00F11B1D" w:rsidP="00F11B1D">
      <w:pPr>
        <w:pStyle w:val="a5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F11B1D" w:rsidRPr="0031537B" w:rsidRDefault="00F11B1D" w:rsidP="00F11B1D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F11B1D" w:rsidRPr="00DA76D3" w:rsidRDefault="00F11B1D" w:rsidP="00F11B1D">
      <w:pPr>
        <w:pStyle w:val="a5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F11B1D" w:rsidRPr="00B57650" w:rsidRDefault="00F11B1D" w:rsidP="00F11B1D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DD5FD5" w:rsidRPr="00F11B1D" w:rsidRDefault="00DD5FD5" w:rsidP="00F11B1D"/>
    <w:sectPr w:rsidR="00DD5FD5" w:rsidRPr="00F11B1D" w:rsidSect="00F11B1D">
      <w:pgSz w:w="16838" w:h="11906" w:orient="landscape"/>
      <w:pgMar w:top="426" w:right="540" w:bottom="282" w:left="53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6FA" w:rsidRDefault="00C076FA" w:rsidP="009B19B9">
      <w:pPr>
        <w:spacing w:after="0" w:line="240" w:lineRule="auto"/>
      </w:pPr>
      <w:r>
        <w:separator/>
      </w:r>
    </w:p>
  </w:endnote>
  <w:endnote w:type="continuationSeparator" w:id="0">
    <w:p w:rsidR="00C076FA" w:rsidRDefault="00C076FA" w:rsidP="009B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6FA" w:rsidRDefault="00C076FA" w:rsidP="009B19B9">
      <w:pPr>
        <w:spacing w:after="0" w:line="240" w:lineRule="auto"/>
      </w:pPr>
      <w:r>
        <w:separator/>
      </w:r>
    </w:p>
  </w:footnote>
  <w:footnote w:type="continuationSeparator" w:id="0">
    <w:p w:rsidR="00C076FA" w:rsidRDefault="00C076FA" w:rsidP="009B1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850A4A"/>
    <w:multiLevelType w:val="hybridMultilevel"/>
    <w:tmpl w:val="76F068AC"/>
    <w:lvl w:ilvl="0" w:tplc="0A98DFD4">
      <w:start w:val="1"/>
      <w:numFmt w:val="decimal"/>
      <w:lvlText w:val="%1."/>
      <w:lvlJc w:val="left"/>
      <w:pPr>
        <w:ind w:left="1654" w:hanging="945"/>
      </w:pPr>
      <w:rPr>
        <w:rFonts w:cs="Times New Roman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66210DA"/>
    <w:multiLevelType w:val="hybridMultilevel"/>
    <w:tmpl w:val="59A8012E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B94"/>
    <w:rsid w:val="0000136D"/>
    <w:rsid w:val="0001003C"/>
    <w:rsid w:val="00023D6A"/>
    <w:rsid w:val="00024D52"/>
    <w:rsid w:val="000254E9"/>
    <w:rsid w:val="0003392B"/>
    <w:rsid w:val="00042D97"/>
    <w:rsid w:val="00043522"/>
    <w:rsid w:val="00043E89"/>
    <w:rsid w:val="00053E73"/>
    <w:rsid w:val="0007150E"/>
    <w:rsid w:val="00074AA1"/>
    <w:rsid w:val="00075A70"/>
    <w:rsid w:val="00076F37"/>
    <w:rsid w:val="00077123"/>
    <w:rsid w:val="00080A35"/>
    <w:rsid w:val="0008524A"/>
    <w:rsid w:val="00090CCE"/>
    <w:rsid w:val="00093348"/>
    <w:rsid w:val="000933CA"/>
    <w:rsid w:val="000A5C70"/>
    <w:rsid w:val="000A5D2D"/>
    <w:rsid w:val="000A65C1"/>
    <w:rsid w:val="000A6EAF"/>
    <w:rsid w:val="000A79BA"/>
    <w:rsid w:val="000A7E10"/>
    <w:rsid w:val="000B10C1"/>
    <w:rsid w:val="000B175F"/>
    <w:rsid w:val="000B1E7C"/>
    <w:rsid w:val="000B2CDA"/>
    <w:rsid w:val="000B2F93"/>
    <w:rsid w:val="000B70BA"/>
    <w:rsid w:val="000B7CF7"/>
    <w:rsid w:val="000C14CF"/>
    <w:rsid w:val="000D0231"/>
    <w:rsid w:val="000D1381"/>
    <w:rsid w:val="000D5BEC"/>
    <w:rsid w:val="000D6A10"/>
    <w:rsid w:val="000D6AC8"/>
    <w:rsid w:val="000E0C5F"/>
    <w:rsid w:val="000E1884"/>
    <w:rsid w:val="000F2018"/>
    <w:rsid w:val="000F71B2"/>
    <w:rsid w:val="00104258"/>
    <w:rsid w:val="00106C20"/>
    <w:rsid w:val="00110686"/>
    <w:rsid w:val="00111C9A"/>
    <w:rsid w:val="0011299F"/>
    <w:rsid w:val="00114BE6"/>
    <w:rsid w:val="00124CB9"/>
    <w:rsid w:val="00126F23"/>
    <w:rsid w:val="00127572"/>
    <w:rsid w:val="00143FDD"/>
    <w:rsid w:val="00153D9F"/>
    <w:rsid w:val="0015550A"/>
    <w:rsid w:val="0015752C"/>
    <w:rsid w:val="001609D6"/>
    <w:rsid w:val="0016164A"/>
    <w:rsid w:val="001776A7"/>
    <w:rsid w:val="00180BA8"/>
    <w:rsid w:val="00182D6B"/>
    <w:rsid w:val="00185D59"/>
    <w:rsid w:val="00192433"/>
    <w:rsid w:val="001933C8"/>
    <w:rsid w:val="0019734B"/>
    <w:rsid w:val="001A091B"/>
    <w:rsid w:val="001B134A"/>
    <w:rsid w:val="001B1B38"/>
    <w:rsid w:val="001B7D11"/>
    <w:rsid w:val="001C52C1"/>
    <w:rsid w:val="001C54E6"/>
    <w:rsid w:val="001C5FAA"/>
    <w:rsid w:val="001D548B"/>
    <w:rsid w:val="001E59CA"/>
    <w:rsid w:val="001E6103"/>
    <w:rsid w:val="001E7C6E"/>
    <w:rsid w:val="001F5CCF"/>
    <w:rsid w:val="00207C7D"/>
    <w:rsid w:val="002135F4"/>
    <w:rsid w:val="00215C06"/>
    <w:rsid w:val="00220D2D"/>
    <w:rsid w:val="00224146"/>
    <w:rsid w:val="00225889"/>
    <w:rsid w:val="00225934"/>
    <w:rsid w:val="00225A11"/>
    <w:rsid w:val="00226E5D"/>
    <w:rsid w:val="00243858"/>
    <w:rsid w:val="0024496B"/>
    <w:rsid w:val="00247C00"/>
    <w:rsid w:val="00251D1D"/>
    <w:rsid w:val="00251E13"/>
    <w:rsid w:val="002526CB"/>
    <w:rsid w:val="00255ABC"/>
    <w:rsid w:val="00256A0C"/>
    <w:rsid w:val="00260B6D"/>
    <w:rsid w:val="0027150C"/>
    <w:rsid w:val="00275C48"/>
    <w:rsid w:val="00285ABC"/>
    <w:rsid w:val="002A197D"/>
    <w:rsid w:val="002A2D8E"/>
    <w:rsid w:val="002A7C1D"/>
    <w:rsid w:val="002B1586"/>
    <w:rsid w:val="002B2E60"/>
    <w:rsid w:val="002B436F"/>
    <w:rsid w:val="002C04F1"/>
    <w:rsid w:val="002C28E5"/>
    <w:rsid w:val="002C2FFE"/>
    <w:rsid w:val="002C5DCC"/>
    <w:rsid w:val="002D0F69"/>
    <w:rsid w:val="002D2E12"/>
    <w:rsid w:val="002D652E"/>
    <w:rsid w:val="002E3026"/>
    <w:rsid w:val="002E4362"/>
    <w:rsid w:val="002E4B13"/>
    <w:rsid w:val="002F1FC8"/>
    <w:rsid w:val="002F50C2"/>
    <w:rsid w:val="003013EC"/>
    <w:rsid w:val="00301EC0"/>
    <w:rsid w:val="0030553D"/>
    <w:rsid w:val="00325A3A"/>
    <w:rsid w:val="00333B15"/>
    <w:rsid w:val="0033638E"/>
    <w:rsid w:val="00341F72"/>
    <w:rsid w:val="003475FF"/>
    <w:rsid w:val="003541D9"/>
    <w:rsid w:val="00357305"/>
    <w:rsid w:val="0035754D"/>
    <w:rsid w:val="003578FD"/>
    <w:rsid w:val="003602CF"/>
    <w:rsid w:val="00375C28"/>
    <w:rsid w:val="003805DF"/>
    <w:rsid w:val="00383444"/>
    <w:rsid w:val="00386420"/>
    <w:rsid w:val="00393764"/>
    <w:rsid w:val="00397D0F"/>
    <w:rsid w:val="003A1E45"/>
    <w:rsid w:val="003B77D8"/>
    <w:rsid w:val="003C0D4C"/>
    <w:rsid w:val="003C28EE"/>
    <w:rsid w:val="003C321C"/>
    <w:rsid w:val="003C6237"/>
    <w:rsid w:val="003D7444"/>
    <w:rsid w:val="003E5C49"/>
    <w:rsid w:val="003F07FB"/>
    <w:rsid w:val="003F74FF"/>
    <w:rsid w:val="0040002B"/>
    <w:rsid w:val="00403658"/>
    <w:rsid w:val="00406D79"/>
    <w:rsid w:val="00424C6F"/>
    <w:rsid w:val="00426B10"/>
    <w:rsid w:val="00430768"/>
    <w:rsid w:val="00443972"/>
    <w:rsid w:val="004445E9"/>
    <w:rsid w:val="0044522B"/>
    <w:rsid w:val="00451D09"/>
    <w:rsid w:val="00464FC4"/>
    <w:rsid w:val="004734B3"/>
    <w:rsid w:val="004740A2"/>
    <w:rsid w:val="00492EEB"/>
    <w:rsid w:val="00493C3F"/>
    <w:rsid w:val="00493D83"/>
    <w:rsid w:val="004A2D12"/>
    <w:rsid w:val="004A610B"/>
    <w:rsid w:val="004B18D4"/>
    <w:rsid w:val="004B2F25"/>
    <w:rsid w:val="004B5D9A"/>
    <w:rsid w:val="004C1B3E"/>
    <w:rsid w:val="004C2F31"/>
    <w:rsid w:val="004D137F"/>
    <w:rsid w:val="004D6029"/>
    <w:rsid w:val="004E01D2"/>
    <w:rsid w:val="004E0DA5"/>
    <w:rsid w:val="004E6C2F"/>
    <w:rsid w:val="004F25C3"/>
    <w:rsid w:val="00500F2D"/>
    <w:rsid w:val="0051432B"/>
    <w:rsid w:val="00544CC7"/>
    <w:rsid w:val="00550FB8"/>
    <w:rsid w:val="00551519"/>
    <w:rsid w:val="0055354B"/>
    <w:rsid w:val="0055467C"/>
    <w:rsid w:val="0055511F"/>
    <w:rsid w:val="005610A7"/>
    <w:rsid w:val="00561484"/>
    <w:rsid w:val="00570E3D"/>
    <w:rsid w:val="00570F43"/>
    <w:rsid w:val="0057288B"/>
    <w:rsid w:val="00575712"/>
    <w:rsid w:val="00577FB9"/>
    <w:rsid w:val="005834FF"/>
    <w:rsid w:val="00584A59"/>
    <w:rsid w:val="005872F1"/>
    <w:rsid w:val="00592DE4"/>
    <w:rsid w:val="00593D84"/>
    <w:rsid w:val="00595BC1"/>
    <w:rsid w:val="005A3C9E"/>
    <w:rsid w:val="005A4091"/>
    <w:rsid w:val="005A710A"/>
    <w:rsid w:val="005B25D4"/>
    <w:rsid w:val="005B4599"/>
    <w:rsid w:val="005B49FD"/>
    <w:rsid w:val="005C0192"/>
    <w:rsid w:val="005C282F"/>
    <w:rsid w:val="005C5A23"/>
    <w:rsid w:val="005D2C32"/>
    <w:rsid w:val="005D6057"/>
    <w:rsid w:val="005E167C"/>
    <w:rsid w:val="005E2782"/>
    <w:rsid w:val="005E7056"/>
    <w:rsid w:val="006003C5"/>
    <w:rsid w:val="00601086"/>
    <w:rsid w:val="00603D89"/>
    <w:rsid w:val="006119B3"/>
    <w:rsid w:val="006124DE"/>
    <w:rsid w:val="00624341"/>
    <w:rsid w:val="0062644D"/>
    <w:rsid w:val="00626468"/>
    <w:rsid w:val="006270BE"/>
    <w:rsid w:val="00635306"/>
    <w:rsid w:val="00635C05"/>
    <w:rsid w:val="0064267F"/>
    <w:rsid w:val="0064457A"/>
    <w:rsid w:val="006455A6"/>
    <w:rsid w:val="00647388"/>
    <w:rsid w:val="00652523"/>
    <w:rsid w:val="0065387A"/>
    <w:rsid w:val="00654AC1"/>
    <w:rsid w:val="0065631E"/>
    <w:rsid w:val="00662DFE"/>
    <w:rsid w:val="00662E1D"/>
    <w:rsid w:val="006650D8"/>
    <w:rsid w:val="00666BD1"/>
    <w:rsid w:val="00672F7F"/>
    <w:rsid w:val="00684EC8"/>
    <w:rsid w:val="00685D53"/>
    <w:rsid w:val="00691BC3"/>
    <w:rsid w:val="0069226E"/>
    <w:rsid w:val="0069325D"/>
    <w:rsid w:val="00693ED5"/>
    <w:rsid w:val="006A79D6"/>
    <w:rsid w:val="006B2282"/>
    <w:rsid w:val="006B6C9E"/>
    <w:rsid w:val="006C108E"/>
    <w:rsid w:val="006C46AB"/>
    <w:rsid w:val="006C5F10"/>
    <w:rsid w:val="006C5F97"/>
    <w:rsid w:val="006D007E"/>
    <w:rsid w:val="006D1B49"/>
    <w:rsid w:val="006D54FC"/>
    <w:rsid w:val="006F1DE2"/>
    <w:rsid w:val="006F4D7B"/>
    <w:rsid w:val="006F62CE"/>
    <w:rsid w:val="0070254F"/>
    <w:rsid w:val="00703B7C"/>
    <w:rsid w:val="00705EE6"/>
    <w:rsid w:val="00714799"/>
    <w:rsid w:val="00715DFC"/>
    <w:rsid w:val="00723020"/>
    <w:rsid w:val="00723CF7"/>
    <w:rsid w:val="00724332"/>
    <w:rsid w:val="00726598"/>
    <w:rsid w:val="00734E71"/>
    <w:rsid w:val="00752A46"/>
    <w:rsid w:val="00753B9D"/>
    <w:rsid w:val="00763047"/>
    <w:rsid w:val="00774B59"/>
    <w:rsid w:val="00775E0B"/>
    <w:rsid w:val="00780B76"/>
    <w:rsid w:val="007930E9"/>
    <w:rsid w:val="00793997"/>
    <w:rsid w:val="00796206"/>
    <w:rsid w:val="007A0944"/>
    <w:rsid w:val="007B13DF"/>
    <w:rsid w:val="007B3DD8"/>
    <w:rsid w:val="007B402B"/>
    <w:rsid w:val="007B7AC5"/>
    <w:rsid w:val="007C1AFF"/>
    <w:rsid w:val="007C27CD"/>
    <w:rsid w:val="007C4D83"/>
    <w:rsid w:val="007C59A4"/>
    <w:rsid w:val="007C7325"/>
    <w:rsid w:val="007D086A"/>
    <w:rsid w:val="007D2070"/>
    <w:rsid w:val="007D2128"/>
    <w:rsid w:val="007D33E3"/>
    <w:rsid w:val="007E102C"/>
    <w:rsid w:val="007E42C0"/>
    <w:rsid w:val="007E5800"/>
    <w:rsid w:val="007E6A41"/>
    <w:rsid w:val="007F65BF"/>
    <w:rsid w:val="007F69C0"/>
    <w:rsid w:val="00803A42"/>
    <w:rsid w:val="00806B47"/>
    <w:rsid w:val="00806DCB"/>
    <w:rsid w:val="00812044"/>
    <w:rsid w:val="0081584B"/>
    <w:rsid w:val="00823ADE"/>
    <w:rsid w:val="008254FE"/>
    <w:rsid w:val="00827C37"/>
    <w:rsid w:val="00830BCD"/>
    <w:rsid w:val="00833EFA"/>
    <w:rsid w:val="00841093"/>
    <w:rsid w:val="008532C0"/>
    <w:rsid w:val="00854F8B"/>
    <w:rsid w:val="008607D5"/>
    <w:rsid w:val="00863440"/>
    <w:rsid w:val="00863567"/>
    <w:rsid w:val="00867948"/>
    <w:rsid w:val="0088184B"/>
    <w:rsid w:val="00882290"/>
    <w:rsid w:val="008822D8"/>
    <w:rsid w:val="00886AFD"/>
    <w:rsid w:val="00892993"/>
    <w:rsid w:val="00895893"/>
    <w:rsid w:val="008A0B23"/>
    <w:rsid w:val="008A324A"/>
    <w:rsid w:val="008A7ABF"/>
    <w:rsid w:val="008C0FE6"/>
    <w:rsid w:val="008C1CB9"/>
    <w:rsid w:val="008C2475"/>
    <w:rsid w:val="008C6FB5"/>
    <w:rsid w:val="008D20EA"/>
    <w:rsid w:val="008D5D7D"/>
    <w:rsid w:val="008D71BB"/>
    <w:rsid w:val="008E3D1B"/>
    <w:rsid w:val="008E4803"/>
    <w:rsid w:val="008E750E"/>
    <w:rsid w:val="008F1658"/>
    <w:rsid w:val="008F5087"/>
    <w:rsid w:val="008F6FC3"/>
    <w:rsid w:val="009005CE"/>
    <w:rsid w:val="00911619"/>
    <w:rsid w:val="009163A2"/>
    <w:rsid w:val="00926A19"/>
    <w:rsid w:val="0093189F"/>
    <w:rsid w:val="00934CA1"/>
    <w:rsid w:val="0093566E"/>
    <w:rsid w:val="00935935"/>
    <w:rsid w:val="0093623C"/>
    <w:rsid w:val="00941365"/>
    <w:rsid w:val="00950914"/>
    <w:rsid w:val="0095103E"/>
    <w:rsid w:val="009521C8"/>
    <w:rsid w:val="00952D98"/>
    <w:rsid w:val="009555A3"/>
    <w:rsid w:val="009607EF"/>
    <w:rsid w:val="0097585B"/>
    <w:rsid w:val="009759EB"/>
    <w:rsid w:val="00975A7D"/>
    <w:rsid w:val="00975E08"/>
    <w:rsid w:val="00975EE1"/>
    <w:rsid w:val="0097626B"/>
    <w:rsid w:val="00977C21"/>
    <w:rsid w:val="00994971"/>
    <w:rsid w:val="00995C9C"/>
    <w:rsid w:val="009971AC"/>
    <w:rsid w:val="009978CF"/>
    <w:rsid w:val="009A107B"/>
    <w:rsid w:val="009A4204"/>
    <w:rsid w:val="009B19B9"/>
    <w:rsid w:val="009B1C33"/>
    <w:rsid w:val="009B26AC"/>
    <w:rsid w:val="009C073F"/>
    <w:rsid w:val="009C1BD6"/>
    <w:rsid w:val="009D0FAB"/>
    <w:rsid w:val="009D5A00"/>
    <w:rsid w:val="009E56AE"/>
    <w:rsid w:val="009F0272"/>
    <w:rsid w:val="009F2651"/>
    <w:rsid w:val="009F3230"/>
    <w:rsid w:val="00A05507"/>
    <w:rsid w:val="00A0770D"/>
    <w:rsid w:val="00A123D1"/>
    <w:rsid w:val="00A13431"/>
    <w:rsid w:val="00A14FF5"/>
    <w:rsid w:val="00A154F4"/>
    <w:rsid w:val="00A16775"/>
    <w:rsid w:val="00A35560"/>
    <w:rsid w:val="00A41773"/>
    <w:rsid w:val="00A4785F"/>
    <w:rsid w:val="00A51768"/>
    <w:rsid w:val="00A621A4"/>
    <w:rsid w:val="00A642E5"/>
    <w:rsid w:val="00A65B22"/>
    <w:rsid w:val="00A66958"/>
    <w:rsid w:val="00A71BA4"/>
    <w:rsid w:val="00A74EFF"/>
    <w:rsid w:val="00A760AF"/>
    <w:rsid w:val="00A813B8"/>
    <w:rsid w:val="00A931B2"/>
    <w:rsid w:val="00A979E4"/>
    <w:rsid w:val="00AA1DDC"/>
    <w:rsid w:val="00AA3EF1"/>
    <w:rsid w:val="00AA7F5A"/>
    <w:rsid w:val="00AB66A2"/>
    <w:rsid w:val="00AB7917"/>
    <w:rsid w:val="00AC5895"/>
    <w:rsid w:val="00AD232A"/>
    <w:rsid w:val="00AD4A6C"/>
    <w:rsid w:val="00AD4DF1"/>
    <w:rsid w:val="00AD538D"/>
    <w:rsid w:val="00AE279C"/>
    <w:rsid w:val="00AE2F8B"/>
    <w:rsid w:val="00AE4706"/>
    <w:rsid w:val="00AE56DA"/>
    <w:rsid w:val="00AE7AD8"/>
    <w:rsid w:val="00AF2795"/>
    <w:rsid w:val="00AF59C4"/>
    <w:rsid w:val="00AF7044"/>
    <w:rsid w:val="00AF7078"/>
    <w:rsid w:val="00AF7908"/>
    <w:rsid w:val="00B14EB6"/>
    <w:rsid w:val="00B274D8"/>
    <w:rsid w:val="00B31D5E"/>
    <w:rsid w:val="00B32F91"/>
    <w:rsid w:val="00B36921"/>
    <w:rsid w:val="00B41A95"/>
    <w:rsid w:val="00B50DC8"/>
    <w:rsid w:val="00B533C5"/>
    <w:rsid w:val="00B552F8"/>
    <w:rsid w:val="00B55377"/>
    <w:rsid w:val="00B63EA0"/>
    <w:rsid w:val="00B66E0A"/>
    <w:rsid w:val="00B673D2"/>
    <w:rsid w:val="00B73F27"/>
    <w:rsid w:val="00B81161"/>
    <w:rsid w:val="00B8659B"/>
    <w:rsid w:val="00B906A2"/>
    <w:rsid w:val="00B92FD4"/>
    <w:rsid w:val="00BA0167"/>
    <w:rsid w:val="00BA4C94"/>
    <w:rsid w:val="00BB0200"/>
    <w:rsid w:val="00BB1834"/>
    <w:rsid w:val="00BB58C0"/>
    <w:rsid w:val="00BC198E"/>
    <w:rsid w:val="00BC1D2F"/>
    <w:rsid w:val="00BC69C5"/>
    <w:rsid w:val="00BD5AA0"/>
    <w:rsid w:val="00BD6063"/>
    <w:rsid w:val="00BE50AB"/>
    <w:rsid w:val="00BF066C"/>
    <w:rsid w:val="00C02DFA"/>
    <w:rsid w:val="00C076FA"/>
    <w:rsid w:val="00C1321B"/>
    <w:rsid w:val="00C347BC"/>
    <w:rsid w:val="00C36976"/>
    <w:rsid w:val="00C40320"/>
    <w:rsid w:val="00C406A7"/>
    <w:rsid w:val="00C45E9E"/>
    <w:rsid w:val="00C45F37"/>
    <w:rsid w:val="00C46C0E"/>
    <w:rsid w:val="00C51DAB"/>
    <w:rsid w:val="00C57C07"/>
    <w:rsid w:val="00C61181"/>
    <w:rsid w:val="00C61350"/>
    <w:rsid w:val="00C704C4"/>
    <w:rsid w:val="00C73294"/>
    <w:rsid w:val="00C75ACA"/>
    <w:rsid w:val="00C77E31"/>
    <w:rsid w:val="00C77E50"/>
    <w:rsid w:val="00C8142E"/>
    <w:rsid w:val="00C85AF1"/>
    <w:rsid w:val="00C95279"/>
    <w:rsid w:val="00C97595"/>
    <w:rsid w:val="00CA30CA"/>
    <w:rsid w:val="00CA3A0A"/>
    <w:rsid w:val="00CA4DBE"/>
    <w:rsid w:val="00CA75B1"/>
    <w:rsid w:val="00CB0120"/>
    <w:rsid w:val="00CB1A4E"/>
    <w:rsid w:val="00CB3725"/>
    <w:rsid w:val="00CC2E60"/>
    <w:rsid w:val="00CC4546"/>
    <w:rsid w:val="00CE00F5"/>
    <w:rsid w:val="00CE0935"/>
    <w:rsid w:val="00CE1E3E"/>
    <w:rsid w:val="00CE37A7"/>
    <w:rsid w:val="00CE6D84"/>
    <w:rsid w:val="00CF51F1"/>
    <w:rsid w:val="00D00619"/>
    <w:rsid w:val="00D03B60"/>
    <w:rsid w:val="00D07CBB"/>
    <w:rsid w:val="00D17C22"/>
    <w:rsid w:val="00D214DB"/>
    <w:rsid w:val="00D27221"/>
    <w:rsid w:val="00D30995"/>
    <w:rsid w:val="00D47DCC"/>
    <w:rsid w:val="00D546E3"/>
    <w:rsid w:val="00D54C2D"/>
    <w:rsid w:val="00D61697"/>
    <w:rsid w:val="00D64168"/>
    <w:rsid w:val="00D81FDC"/>
    <w:rsid w:val="00D83828"/>
    <w:rsid w:val="00D83A30"/>
    <w:rsid w:val="00D8536D"/>
    <w:rsid w:val="00D85DEA"/>
    <w:rsid w:val="00D85F4F"/>
    <w:rsid w:val="00D90035"/>
    <w:rsid w:val="00D9191E"/>
    <w:rsid w:val="00D94B94"/>
    <w:rsid w:val="00D95958"/>
    <w:rsid w:val="00DA0AB8"/>
    <w:rsid w:val="00DA1DD7"/>
    <w:rsid w:val="00DA3EDB"/>
    <w:rsid w:val="00DA4C72"/>
    <w:rsid w:val="00DB1678"/>
    <w:rsid w:val="00DB338A"/>
    <w:rsid w:val="00DB3743"/>
    <w:rsid w:val="00DC3166"/>
    <w:rsid w:val="00DD5FD5"/>
    <w:rsid w:val="00DF0D99"/>
    <w:rsid w:val="00DF0E02"/>
    <w:rsid w:val="00E00DC7"/>
    <w:rsid w:val="00E208FB"/>
    <w:rsid w:val="00E266E7"/>
    <w:rsid w:val="00E26AC9"/>
    <w:rsid w:val="00E26F72"/>
    <w:rsid w:val="00E361F2"/>
    <w:rsid w:val="00E40C81"/>
    <w:rsid w:val="00E420E3"/>
    <w:rsid w:val="00E43354"/>
    <w:rsid w:val="00E44ABF"/>
    <w:rsid w:val="00E46A74"/>
    <w:rsid w:val="00E6199D"/>
    <w:rsid w:val="00E63E76"/>
    <w:rsid w:val="00E77051"/>
    <w:rsid w:val="00E77083"/>
    <w:rsid w:val="00E81BED"/>
    <w:rsid w:val="00E90561"/>
    <w:rsid w:val="00E91490"/>
    <w:rsid w:val="00E97C11"/>
    <w:rsid w:val="00EA5915"/>
    <w:rsid w:val="00EA685E"/>
    <w:rsid w:val="00EB5BD4"/>
    <w:rsid w:val="00EB6F04"/>
    <w:rsid w:val="00EB741C"/>
    <w:rsid w:val="00EB74E7"/>
    <w:rsid w:val="00EC38DD"/>
    <w:rsid w:val="00EC7405"/>
    <w:rsid w:val="00ED1E7A"/>
    <w:rsid w:val="00EF209C"/>
    <w:rsid w:val="00EF37B3"/>
    <w:rsid w:val="00F04A1E"/>
    <w:rsid w:val="00F04E34"/>
    <w:rsid w:val="00F11B1D"/>
    <w:rsid w:val="00F23707"/>
    <w:rsid w:val="00F263A6"/>
    <w:rsid w:val="00F3004E"/>
    <w:rsid w:val="00F31F48"/>
    <w:rsid w:val="00F37341"/>
    <w:rsid w:val="00F42FC8"/>
    <w:rsid w:val="00F45CDD"/>
    <w:rsid w:val="00F50560"/>
    <w:rsid w:val="00F60B45"/>
    <w:rsid w:val="00F61A21"/>
    <w:rsid w:val="00F74974"/>
    <w:rsid w:val="00F7603D"/>
    <w:rsid w:val="00F776FB"/>
    <w:rsid w:val="00F819A7"/>
    <w:rsid w:val="00F8328F"/>
    <w:rsid w:val="00F83932"/>
    <w:rsid w:val="00F85E66"/>
    <w:rsid w:val="00F9169B"/>
    <w:rsid w:val="00F9734E"/>
    <w:rsid w:val="00FA746D"/>
    <w:rsid w:val="00FA7862"/>
    <w:rsid w:val="00FB5C12"/>
    <w:rsid w:val="00FC04DB"/>
    <w:rsid w:val="00FC35F2"/>
    <w:rsid w:val="00FD3AF1"/>
    <w:rsid w:val="00FD7A3F"/>
    <w:rsid w:val="00FE218B"/>
    <w:rsid w:val="00FE495F"/>
    <w:rsid w:val="00FF4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2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AC589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94B94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D94B94"/>
    <w:rPr>
      <w:rFonts w:ascii="Times New Roman" w:hAnsi="Times New Roman"/>
      <w:sz w:val="24"/>
      <w:lang w:eastAsia="ru-RU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D94B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j15">
    <w:name w:val="j15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94B94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B19B9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B19B9"/>
    <w:rPr>
      <w:rFonts w:cs="Times New Roman"/>
    </w:rPr>
  </w:style>
  <w:style w:type="paragraph" w:styleId="aa">
    <w:name w:val="Body Text"/>
    <w:basedOn w:val="a"/>
    <w:link w:val="ab"/>
    <w:uiPriority w:val="99"/>
    <w:rsid w:val="00BE50A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BE50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41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C589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table" w:styleId="ac">
    <w:name w:val="Table Grid"/>
    <w:basedOn w:val="a1"/>
    <w:uiPriority w:val="59"/>
    <w:locked/>
    <w:rsid w:val="00AC58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Базовый"/>
    <w:rsid w:val="00A760AF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xtbody">
    <w:name w:val="Text body"/>
    <w:basedOn w:val="a"/>
    <w:uiPriority w:val="99"/>
    <w:rsid w:val="00F11B1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e">
    <w:name w:val="List Paragraph"/>
    <w:basedOn w:val="a"/>
    <w:uiPriority w:val="34"/>
    <w:qFormat/>
    <w:rsid w:val="00F11B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F11B1D"/>
    <w:rPr>
      <w:rFonts w:ascii="Times New Roman" w:eastAsia="Times New Roman" w:hAnsi="Times New Roman"/>
      <w:caps/>
      <w:sz w:val="24"/>
      <w:szCs w:val="24"/>
    </w:rPr>
  </w:style>
  <w:style w:type="character" w:customStyle="1" w:styleId="af0">
    <w:name w:val="Без интервала Знак"/>
    <w:link w:val="af"/>
    <w:uiPriority w:val="1"/>
    <w:locked/>
    <w:rsid w:val="00F11B1D"/>
    <w:rPr>
      <w:rFonts w:ascii="Times New Roman" w:eastAsia="Times New Roman" w:hAnsi="Times New Roman"/>
      <w:caps/>
      <w:sz w:val="24"/>
      <w:szCs w:val="24"/>
      <w:lang w:bidi="ar-SA"/>
    </w:rPr>
  </w:style>
  <w:style w:type="character" w:customStyle="1" w:styleId="ya-share2counter">
    <w:name w:val="ya-share2__counter"/>
    <w:basedOn w:val="a0"/>
    <w:rsid w:val="00F11B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AAB8785-1255-423D-9581-581180EB3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1</Pages>
  <Words>690</Words>
  <Characters>3935</Characters>
  <Application>Microsoft Office Word</Application>
  <DocSecurity>0</DocSecurity>
  <Lines>32</Lines>
  <Paragraphs>9</Paragraphs>
  <ScaleCrop>false</ScaleCrop>
  <Company>Fora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507</cp:revision>
  <cp:lastPrinted>2020-06-05T11:40:00Z</cp:lastPrinted>
  <dcterms:created xsi:type="dcterms:W3CDTF">2017-02-26T07:01:00Z</dcterms:created>
  <dcterms:modified xsi:type="dcterms:W3CDTF">2020-08-18T10:27:00Z</dcterms:modified>
</cp:coreProperties>
</file>