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330EAF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30EAF">
        <w:rPr>
          <w:sz w:val="28"/>
          <w:szCs w:val="28"/>
        </w:rPr>
        <w:t xml:space="preserve"> 3</w:t>
      </w:r>
      <w:r w:rsidR="00330EAF">
        <w:rPr>
          <w:sz w:val="28"/>
          <w:szCs w:val="28"/>
          <w:lang w:val="en-US"/>
        </w:rPr>
        <w:t>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330EAF">
        <w:rPr>
          <w:caps w:val="0"/>
          <w:sz w:val="28"/>
          <w:szCs w:val="28"/>
          <w:lang w:val="en-US"/>
        </w:rPr>
        <w:t>1</w:t>
      </w:r>
      <w:r w:rsidR="00625A14">
        <w:rPr>
          <w:caps w:val="0"/>
          <w:sz w:val="28"/>
          <w:szCs w:val="28"/>
          <w:lang w:val="en-US"/>
        </w:rPr>
        <w:t>2</w:t>
      </w:r>
      <w:r w:rsidR="00F35DED">
        <w:rPr>
          <w:caps w:val="0"/>
          <w:sz w:val="28"/>
          <w:szCs w:val="28"/>
        </w:rPr>
        <w:t xml:space="preserve"> </w:t>
      </w:r>
      <w:r w:rsidR="00330EAF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330EAF">
        <w:rPr>
          <w:sz w:val="28"/>
        </w:rPr>
        <w:t>7</w:t>
      </w:r>
      <w:r w:rsidR="00DA76D3">
        <w:rPr>
          <w:sz w:val="28"/>
        </w:rPr>
        <w:t>.</w:t>
      </w:r>
      <w:r w:rsidR="007D5BCE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30EAF">
        <w:rPr>
          <w:sz w:val="28"/>
        </w:rPr>
        <w:t>09</w:t>
      </w:r>
      <w:r w:rsidR="00724417">
        <w:rPr>
          <w:sz w:val="28"/>
        </w:rPr>
        <w:t>.</w:t>
      </w:r>
      <w:r w:rsidR="00330EAF">
        <w:rPr>
          <w:sz w:val="28"/>
        </w:rPr>
        <w:t>10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1134"/>
        <w:gridCol w:w="1134"/>
        <w:gridCol w:w="1134"/>
      </w:tblGrid>
      <w:tr w:rsidR="009320D0" w:rsidRPr="008A091E" w:rsidTr="00CE3BC1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7D5BCE" w:rsidRPr="009335EB" w:rsidTr="00EB12B9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7D5BCE" w:rsidRPr="007D5BCE" w:rsidRDefault="007D5BCE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7D5BCE">
              <w:rPr>
                <w:rStyle w:val="ya-share2counter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Экспресс-тест для определения ВИЧ №25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Экспресс-тест для определения ВИЧ  №25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330EAF" w:rsidP="007D5BCE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="007D5BCE" w:rsidRPr="007D5BCE">
              <w:rPr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330EAF" w:rsidP="007D5BCE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="007D5BCE" w:rsidRPr="007D5BCE">
              <w:rPr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D5BCE" w:rsidRPr="007D5BCE" w:rsidRDefault="007D5BCE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sz w:val="18"/>
                <w:szCs w:val="18"/>
              </w:rPr>
              <w:t>По заявки заказчика</w:t>
            </w:r>
          </w:p>
        </w:tc>
      </w:tr>
      <w:tr w:rsidR="007D5BCE" w:rsidRPr="00F82966" w:rsidTr="008D44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  <w:r w:rsidRPr="00AB551D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330EAF" w:rsidP="007D5BC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7D5BCE">
              <w:rPr>
                <w:sz w:val="18"/>
                <w:szCs w:val="18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</w:tr>
    </w:tbl>
    <w:p w:rsidR="00DA1291" w:rsidRPr="008314B9" w:rsidRDefault="00DA1291" w:rsidP="00DA1291">
      <w:pPr>
        <w:pStyle w:val="a7"/>
        <w:ind w:left="142" w:hanging="14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F97C0C" w:rsidRPr="00DA1291" w:rsidRDefault="00DA1291" w:rsidP="00DA1291">
      <w:pPr>
        <w:pStyle w:val="a7"/>
        <w:ind w:left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4. При отсутствии ценовых предложений, закуп способом запроса ценовых предложений признается несостоявшимся согласно главы 10 пункт 112 Правил организации и проведения закупа лекарственных средств, медицинских изделий и фармацевтических услуг от 30 октября 2009 года № 1729, признать закупку способом запроса </w:t>
      </w:r>
      <w:r w:rsidR="007D5BCE">
        <w:rPr>
          <w:bCs/>
          <w:color w:val="000000"/>
          <w:sz w:val="28"/>
          <w:szCs w:val="28"/>
        </w:rPr>
        <w:t>ценовых предложений по лоту № 1</w:t>
      </w:r>
      <w:r>
        <w:rPr>
          <w:bCs/>
          <w:color w:val="000000"/>
          <w:sz w:val="28"/>
          <w:szCs w:val="28"/>
        </w:rPr>
        <w:t xml:space="preserve"> несостоявшейся.</w:t>
      </w:r>
      <w:r w:rsidR="008A44F2">
        <w:rPr>
          <w:bCs/>
          <w:color w:val="000000"/>
          <w:sz w:val="28"/>
          <w:szCs w:val="28"/>
        </w:rPr>
        <w:t xml:space="preserve">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334416" w:rsidRPr="00DA1291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91344"/>
    <w:multiLevelType w:val="hybridMultilevel"/>
    <w:tmpl w:val="B446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8F7D27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3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3129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3412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454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218F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0EAF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2F0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25A14"/>
    <w:rsid w:val="00634AB9"/>
    <w:rsid w:val="00634C86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3C1E"/>
    <w:rsid w:val="007A4E3B"/>
    <w:rsid w:val="007B0EE5"/>
    <w:rsid w:val="007B4426"/>
    <w:rsid w:val="007C3DF8"/>
    <w:rsid w:val="007D141D"/>
    <w:rsid w:val="007D495F"/>
    <w:rsid w:val="007D4F03"/>
    <w:rsid w:val="007D5BCE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762A9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B16"/>
    <w:rsid w:val="00900FC6"/>
    <w:rsid w:val="00903247"/>
    <w:rsid w:val="00910EF0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51D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0CCF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1291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2966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af3">
    <w:name w:val="a"/>
    <w:rsid w:val="00625A14"/>
    <w:rPr>
      <w:color w:val="333399"/>
      <w:u w:val="single"/>
    </w:rPr>
  </w:style>
  <w:style w:type="character" w:customStyle="1" w:styleId="s0">
    <w:name w:val="s0"/>
    <w:rsid w:val="00625A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ya-share2counter">
    <w:name w:val="ya-share2__counter"/>
    <w:basedOn w:val="a0"/>
    <w:rsid w:val="00DA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FFDD6-A4A5-4182-9D74-E6E22693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353</cp:revision>
  <cp:lastPrinted>2020-10-12T05:05:00Z</cp:lastPrinted>
  <dcterms:created xsi:type="dcterms:W3CDTF">2017-12-06T09:39:00Z</dcterms:created>
  <dcterms:modified xsi:type="dcterms:W3CDTF">2020-10-12T05:06:00Z</dcterms:modified>
</cp:coreProperties>
</file>