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842B3B">
        <w:rPr>
          <w:sz w:val="18"/>
          <w:szCs w:val="18"/>
        </w:rPr>
        <w:t>2</w:t>
      </w:r>
      <w:r w:rsidR="00B930F7">
        <w:rPr>
          <w:sz w:val="18"/>
          <w:szCs w:val="18"/>
        </w:rPr>
        <w:t>9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07457E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способом запроса ценовых предложений 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961"/>
        <w:gridCol w:w="567"/>
        <w:gridCol w:w="709"/>
        <w:gridCol w:w="1134"/>
        <w:gridCol w:w="1134"/>
      </w:tblGrid>
      <w:tr w:rsidR="007F42AE" w:rsidRPr="00F41AAC" w:rsidTr="003F1640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961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B930F7" w:rsidRPr="00021F71" w:rsidTr="006E69F4">
        <w:trPr>
          <w:trHeight w:val="519"/>
        </w:trPr>
        <w:tc>
          <w:tcPr>
            <w:tcW w:w="426" w:type="dxa"/>
          </w:tcPr>
          <w:p w:rsidR="00B930F7" w:rsidRPr="00676E55" w:rsidRDefault="00B930F7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B930F7" w:rsidRPr="00E87434" w:rsidRDefault="00B930F7" w:rsidP="00854EE7">
            <w:pPr>
              <w:pStyle w:val="a3"/>
              <w:spacing w:after="0"/>
              <w:rPr>
                <w:bCs/>
                <w:sz w:val="18"/>
                <w:szCs w:val="18"/>
                <w:lang w:val="kk-KZ" w:eastAsia="ru-RU"/>
              </w:rPr>
            </w:pPr>
            <w:r>
              <w:rPr>
                <w:bCs/>
                <w:sz w:val="18"/>
                <w:szCs w:val="18"/>
                <w:lang w:val="kk-KZ" w:eastAsia="ru-RU"/>
              </w:rPr>
              <w:t>Сыворотка противоботулиническая тип А</w:t>
            </w:r>
            <w:r>
              <w:rPr>
                <w:bCs/>
                <w:sz w:val="18"/>
                <w:szCs w:val="18"/>
                <w:lang w:val="kk-KZ" w:eastAsia="ru-RU"/>
              </w:rPr>
              <w:t xml:space="preserve"> 1000 МЕ 5 мл №5</w:t>
            </w:r>
          </w:p>
        </w:tc>
        <w:tc>
          <w:tcPr>
            <w:tcW w:w="4961" w:type="dxa"/>
          </w:tcPr>
          <w:p w:rsidR="00B930F7" w:rsidRPr="00CA682B" w:rsidRDefault="00B930F7" w:rsidP="00854EE7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 xml:space="preserve">Раствор для инъекций. Препарат представляет собой прозрачную или слегеа опалесцирующую жидкость с желтоватым оттенком,не имеющей запаха. </w:t>
            </w:r>
          </w:p>
        </w:tc>
        <w:tc>
          <w:tcPr>
            <w:tcW w:w="567" w:type="dxa"/>
          </w:tcPr>
          <w:p w:rsidR="00B930F7" w:rsidRPr="00CA682B" w:rsidRDefault="00B930F7" w:rsidP="00854EE7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уп</w:t>
            </w:r>
          </w:p>
        </w:tc>
        <w:tc>
          <w:tcPr>
            <w:tcW w:w="709" w:type="dxa"/>
          </w:tcPr>
          <w:p w:rsidR="00B930F7" w:rsidRPr="00A17A94" w:rsidRDefault="00B930F7" w:rsidP="00854EE7">
            <w:pPr>
              <w:jc w:val="center"/>
              <w:rPr>
                <w:sz w:val="18"/>
                <w:szCs w:val="18"/>
              </w:rPr>
            </w:pPr>
            <w:r w:rsidRPr="00A17A94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B930F7" w:rsidRPr="00A17A94" w:rsidRDefault="00B930F7" w:rsidP="00854EE7">
            <w:pPr>
              <w:ind w:left="-250" w:firstLine="25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34</w:t>
            </w:r>
            <w:r>
              <w:rPr>
                <w:bCs/>
                <w:sz w:val="18"/>
                <w:szCs w:val="18"/>
              </w:rPr>
              <w:t xml:space="preserve"> 000,</w:t>
            </w:r>
            <w:r w:rsidRPr="00A17A94">
              <w:rPr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</w:tcPr>
          <w:p w:rsidR="00B930F7" w:rsidRPr="00A17A94" w:rsidRDefault="00B930F7" w:rsidP="00854EE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  <w:r>
              <w:rPr>
                <w:sz w:val="18"/>
                <w:szCs w:val="18"/>
              </w:rPr>
              <w:t xml:space="preserve"> 000,</w:t>
            </w:r>
            <w:r w:rsidRPr="00A17A94">
              <w:rPr>
                <w:sz w:val="18"/>
                <w:szCs w:val="18"/>
              </w:rPr>
              <w:t>00</w:t>
            </w:r>
          </w:p>
        </w:tc>
      </w:tr>
      <w:tr w:rsidR="00B930F7" w:rsidRPr="00021F71" w:rsidTr="006E69F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842B3B" w:rsidRDefault="00B930F7" w:rsidP="00D65D9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E87434" w:rsidRDefault="00B930F7" w:rsidP="00854EE7">
            <w:pPr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Сыворотка противоботулиническая тип В</w:t>
            </w:r>
            <w:r>
              <w:rPr>
                <w:bCs/>
                <w:sz w:val="18"/>
                <w:szCs w:val="18"/>
                <w:lang w:val="kk-KZ"/>
              </w:rPr>
              <w:t>1000 МЕ 5 мл №5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CA682B" w:rsidRDefault="00B930F7" w:rsidP="00854EE7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Раствор для инъекций. Препарат представляет собой прозрачную или слегеа опалесцирующую жидкость с желтоватым оттенком,не имеющей запаха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CA682B" w:rsidRDefault="00B930F7" w:rsidP="00854EE7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0735E9" w:rsidRDefault="00B930F7" w:rsidP="00854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0735E9" w:rsidRDefault="00B930F7" w:rsidP="00B930F7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>
              <w:rPr>
                <w:bCs/>
                <w:sz w:val="18"/>
                <w:szCs w:val="18"/>
              </w:rPr>
              <w:t>4</w:t>
            </w:r>
            <w:r>
              <w:rPr>
                <w:bCs/>
                <w:sz w:val="18"/>
                <w:szCs w:val="18"/>
              </w:rPr>
              <w:t xml:space="preserve">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0735E9" w:rsidRDefault="00B930F7" w:rsidP="00B93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000,00</w:t>
            </w:r>
          </w:p>
        </w:tc>
      </w:tr>
      <w:tr w:rsidR="00B930F7" w:rsidRPr="00021F71" w:rsidTr="006E69F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842B3B" w:rsidRDefault="00B930F7" w:rsidP="00D65D9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B930F7" w:rsidRDefault="00B930F7" w:rsidP="00854EE7">
            <w:pPr>
              <w:pStyle w:val="a3"/>
              <w:spacing w:after="0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  <w:r>
              <w:rPr>
                <w:bCs/>
                <w:sz w:val="18"/>
                <w:szCs w:val="18"/>
                <w:lang w:val="kk-KZ" w:eastAsia="ru-RU"/>
              </w:rPr>
              <w:t>Сыворотка противобот</w:t>
            </w:r>
            <w:r>
              <w:rPr>
                <w:bCs/>
                <w:sz w:val="18"/>
                <w:szCs w:val="18"/>
                <w:lang w:val="kk-KZ" w:eastAsia="ru-RU"/>
              </w:rPr>
              <w:t>1000 МЕ 5 мл №5</w:t>
            </w:r>
            <w:r>
              <w:rPr>
                <w:bCs/>
                <w:sz w:val="18"/>
                <w:szCs w:val="18"/>
                <w:lang w:val="kk-KZ" w:eastAsia="ru-RU"/>
              </w:rPr>
              <w:t>улиническая тип 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CA682B" w:rsidRDefault="00B930F7" w:rsidP="00854EE7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kk-KZ"/>
              </w:rPr>
              <w:t>Раствор для инъекций. Препарат представляет собой прозрачную или слегеа опалесцирующую жидкость с желтоватым оттенком,не имеющей запаха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0735E9" w:rsidRDefault="00B930F7" w:rsidP="00854EE7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0735E9" w:rsidRDefault="00B930F7" w:rsidP="00854EE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0735E9" w:rsidRDefault="00B930F7" w:rsidP="00B930F7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>
              <w:rPr>
                <w:bCs/>
                <w:sz w:val="18"/>
                <w:szCs w:val="18"/>
              </w:rPr>
              <w:t>4</w:t>
            </w:r>
            <w:r>
              <w:rPr>
                <w:bCs/>
                <w:sz w:val="18"/>
                <w:szCs w:val="18"/>
              </w:rPr>
              <w:t xml:space="preserve">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0735E9" w:rsidRDefault="00B930F7" w:rsidP="00B93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000,00</w:t>
            </w:r>
          </w:p>
        </w:tc>
      </w:tr>
      <w:tr w:rsidR="00B930F7" w:rsidRPr="00021F71" w:rsidTr="003F164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676E55" w:rsidRDefault="00B930F7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676E55" w:rsidRDefault="00B930F7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676E55" w:rsidRDefault="00B930F7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676E55" w:rsidRDefault="00B930F7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676E55" w:rsidRDefault="00B930F7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676E55" w:rsidRDefault="00B930F7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7" w:rsidRPr="006B6CD9" w:rsidRDefault="00B930F7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102 000,00</w:t>
            </w:r>
          </w:p>
        </w:tc>
      </w:tr>
    </w:tbl>
    <w:p w:rsidR="007F42AE" w:rsidRPr="00021F71" w:rsidRDefault="007F42AE" w:rsidP="007F42AE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B930F7">
        <w:rPr>
          <w:sz w:val="18"/>
          <w:szCs w:val="18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B930F7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B6CD9">
        <w:rPr>
          <w:sz w:val="18"/>
          <w:szCs w:val="18"/>
          <w:shd w:val="clear" w:color="auto" w:fill="FFFFFF" w:themeFill="background1"/>
        </w:rPr>
        <w:t>2</w:t>
      </w:r>
      <w:r w:rsidR="00B930F7">
        <w:rPr>
          <w:sz w:val="18"/>
          <w:szCs w:val="18"/>
          <w:shd w:val="clear" w:color="auto" w:fill="FFFFFF" w:themeFill="background1"/>
        </w:rPr>
        <w:t>8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B930F7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F164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B930F7">
        <w:rPr>
          <w:sz w:val="18"/>
          <w:szCs w:val="18"/>
          <w:shd w:val="clear" w:color="auto" w:fill="FFFFFF" w:themeFill="background1"/>
        </w:rPr>
        <w:t>05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B930F7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B930F7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B930F7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B930F7">
        <w:rPr>
          <w:sz w:val="18"/>
          <w:szCs w:val="18"/>
        </w:rPr>
        <w:t>05</w:t>
      </w:r>
      <w:r w:rsidRPr="00676E55">
        <w:rPr>
          <w:sz w:val="18"/>
          <w:szCs w:val="18"/>
        </w:rPr>
        <w:t>.0</w:t>
      </w:r>
      <w:r w:rsidR="00B930F7">
        <w:rPr>
          <w:sz w:val="18"/>
          <w:szCs w:val="18"/>
        </w:rPr>
        <w:t>5</w:t>
      </w:r>
      <w:r w:rsidRPr="00676E55">
        <w:rPr>
          <w:sz w:val="18"/>
          <w:szCs w:val="18"/>
        </w:rPr>
        <w:t>.202</w:t>
      </w:r>
      <w:r>
        <w:rPr>
          <w:sz w:val="18"/>
          <w:szCs w:val="18"/>
        </w:rPr>
        <w:t>1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7F42AE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поставки:16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Pr="00021F71">
          <w:rPr>
            <w:rStyle w:val="a5"/>
            <w:sz w:val="18"/>
            <w:szCs w:val="18"/>
            <w:lang w:val="en-US"/>
          </w:rPr>
          <w:t>apt</w:t>
        </w:r>
        <w:r w:rsidRPr="00021F71">
          <w:rPr>
            <w:rStyle w:val="a5"/>
            <w:sz w:val="18"/>
            <w:szCs w:val="18"/>
          </w:rPr>
          <w:t>62@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Pr="00021F71">
          <w:rPr>
            <w:rStyle w:val="a5"/>
            <w:sz w:val="18"/>
            <w:szCs w:val="18"/>
          </w:rPr>
          <w:t>.</w:t>
        </w:r>
        <w:proofErr w:type="spellStart"/>
        <w:r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32630C9-5EAB-49EE-8B7A-36BB17D79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3076</TotalTime>
  <Pages>1</Pages>
  <Words>572</Words>
  <Characters>3265</Characters>
  <Application>Microsoft Office Word</Application>
  <DocSecurity>0</DocSecurity>
  <Lines>27</Lines>
  <Paragraphs>7</Paragraphs>
  <ScaleCrop>false</ScaleCrop>
  <Company>Fora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204</cp:revision>
  <cp:lastPrinted>2021-04-28T08:46:00Z</cp:lastPrinted>
  <dcterms:created xsi:type="dcterms:W3CDTF">2017-09-08T03:47:00Z</dcterms:created>
  <dcterms:modified xsi:type="dcterms:W3CDTF">2021-04-28T08:46:00Z</dcterms:modified>
</cp:coreProperties>
</file>