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42ECB">
        <w:rPr>
          <w:sz w:val="18"/>
          <w:szCs w:val="18"/>
        </w:rPr>
        <w:t>39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992"/>
        <w:gridCol w:w="567"/>
        <w:gridCol w:w="1134"/>
        <w:gridCol w:w="1134"/>
      </w:tblGrid>
      <w:tr w:rsidR="007F42AE" w:rsidRPr="00F41AAC" w:rsidTr="00595E67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3EC5" w:rsidRPr="00021F71" w:rsidTr="00595E67">
        <w:trPr>
          <w:trHeight w:val="519"/>
        </w:trPr>
        <w:tc>
          <w:tcPr>
            <w:tcW w:w="426" w:type="dxa"/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B3EC5" w:rsidRPr="00D42ECB" w:rsidRDefault="00860789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860789">
              <w:rPr>
                <w:bCs/>
                <w:sz w:val="18"/>
                <w:szCs w:val="18"/>
                <w:lang w:val="ru-RU" w:eastAsia="ru-RU"/>
              </w:rPr>
              <w:t>Пульсоксиметр</w:t>
            </w:r>
            <w:proofErr w:type="spellEnd"/>
          </w:p>
        </w:tc>
        <w:tc>
          <w:tcPr>
            <w:tcW w:w="4678" w:type="dxa"/>
          </w:tcPr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Степень защиты от поражения электрическим током: тип BF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Защита от проникновения жидкостей: IP22 (защищен от проникновения воды, когда вода капает вертикально, а монитор наклонен до угла в 15 градусов)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Режим работы: непрерывный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 xml:space="preserve">Тип дисплея: </w:t>
            </w:r>
            <w:r w:rsidRPr="00860789">
              <w:rPr>
                <w:sz w:val="18"/>
                <w:szCs w:val="18"/>
                <w:lang w:val="en-US" w:eastAsia="ru-RU"/>
              </w:rPr>
              <w:t>OLED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Sp02: Диапазон измерения: 70% -99%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 xml:space="preserve">Точность: 70% - 99%, ± 2%,  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Разрешение: +/-1%.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 xml:space="preserve">Частота пульса: Диапазон измерения: 30-250ВРМ. Точность: ±1уд/мин или ±1%. 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 xml:space="preserve">Требования к питанию: две ААА 1,5В батареи. 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Потребляемая мощность: 30 мА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Индикация низкого энергопотребления: лампа низкого напряжения появляется до того, как заряд батареи снизится до нарушения нормальной работы.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Срок службы батареи: две щелочные батареи ААА I.5V, могут непрерывно работать 30 часов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 xml:space="preserve">Размер: Д </w:t>
            </w:r>
            <w:proofErr w:type="spellStart"/>
            <w:r w:rsidRPr="00860789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860789">
              <w:rPr>
                <w:sz w:val="18"/>
                <w:szCs w:val="18"/>
                <w:lang w:val="ru-RU" w:eastAsia="ru-RU"/>
              </w:rPr>
              <w:t xml:space="preserve"> Ш </w:t>
            </w:r>
            <w:proofErr w:type="spellStart"/>
            <w:r w:rsidRPr="00860789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860789">
              <w:rPr>
                <w:sz w:val="18"/>
                <w:szCs w:val="18"/>
                <w:lang w:val="ru-RU" w:eastAsia="ru-RU"/>
              </w:rPr>
              <w:t xml:space="preserve"> В: 60мм </w:t>
            </w:r>
            <w:proofErr w:type="spellStart"/>
            <w:r w:rsidRPr="00860789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860789">
              <w:rPr>
                <w:sz w:val="18"/>
                <w:szCs w:val="18"/>
                <w:lang w:val="ru-RU" w:eastAsia="ru-RU"/>
              </w:rPr>
              <w:t xml:space="preserve"> 35мм </w:t>
            </w:r>
            <w:proofErr w:type="spellStart"/>
            <w:r w:rsidRPr="00860789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860789">
              <w:rPr>
                <w:sz w:val="18"/>
                <w:szCs w:val="18"/>
                <w:lang w:val="ru-RU" w:eastAsia="ru-RU"/>
              </w:rPr>
              <w:t xml:space="preserve"> 35мм</w:t>
            </w:r>
            <w:r w:rsidRPr="00860789">
              <w:rPr>
                <w:i/>
                <w:sz w:val="18"/>
                <w:szCs w:val="18"/>
                <w:lang w:val="ru-RU" w:eastAsia="ru-RU"/>
              </w:rPr>
              <w:t xml:space="preserve">          Дополнительные комплектующие:                                             </w:t>
            </w:r>
            <w:r w:rsidRPr="00860789">
              <w:rPr>
                <w:rFonts w:eastAsia="Malgun Gothic"/>
                <w:sz w:val="18"/>
                <w:szCs w:val="18"/>
                <w:lang w:val="ru-RU" w:eastAsia="ru-RU"/>
              </w:rPr>
              <w:t xml:space="preserve"> 1) Кейс для хранения-1шт.                                                           2) Ремень -1 шт.                                                                              3) Батарейка тип АА</w:t>
            </w:r>
            <w:r w:rsidRPr="00860789">
              <w:rPr>
                <w:sz w:val="18"/>
                <w:szCs w:val="18"/>
                <w:lang w:val="ru-RU" w:eastAsia="ru-RU"/>
              </w:rPr>
              <w:t xml:space="preserve"> – 2 шт.                                                                 Рабочая температура: 5-40 ° С.                                           Гарантийное сервисное обслуживание МИ ТСО 37 месяцев с момента ввода в эксплуатацию</w:t>
            </w:r>
          </w:p>
          <w:p w:rsidR="00860789" w:rsidRPr="00D42ECB" w:rsidRDefault="00860789" w:rsidP="0086078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en-US" w:eastAsia="ru-RU"/>
              </w:rPr>
              <w:t>C</w:t>
            </w:r>
            <w:proofErr w:type="spellStart"/>
            <w:r w:rsidRPr="00860789">
              <w:rPr>
                <w:sz w:val="18"/>
                <w:szCs w:val="18"/>
                <w:lang w:val="ru-RU" w:eastAsia="ru-RU"/>
              </w:rPr>
              <w:t>огласно</w:t>
            </w:r>
            <w:proofErr w:type="spellEnd"/>
            <w:r w:rsidRPr="00860789">
              <w:rPr>
                <w:sz w:val="18"/>
                <w:szCs w:val="18"/>
                <w:lang w:val="ru-RU" w:eastAsia="ru-RU"/>
              </w:rPr>
              <w:t xml:space="preserve"> заключенному договору сертифицированным сервисным центром.</w:t>
            </w:r>
          </w:p>
          <w:p w:rsidR="002B3EC5" w:rsidRPr="00D42ECB" w:rsidRDefault="00860789" w:rsidP="00860789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860789">
              <w:rPr>
                <w:sz w:val="18"/>
                <w:szCs w:val="18"/>
                <w:lang w:val="ru-RU" w:eastAsia="ru-RU"/>
              </w:rPr>
              <w:t>Обязательное наличие  Поверки.</w:t>
            </w:r>
          </w:p>
        </w:tc>
        <w:tc>
          <w:tcPr>
            <w:tcW w:w="992" w:type="dxa"/>
          </w:tcPr>
          <w:p w:rsidR="002B3EC5" w:rsidRPr="00D42ECB" w:rsidRDefault="00860789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60789">
              <w:rPr>
                <w:bCs/>
                <w:sz w:val="18"/>
                <w:szCs w:val="18"/>
                <w:lang w:val="ru-RU" w:eastAsia="ar-SA"/>
              </w:rPr>
              <w:t>штук</w:t>
            </w:r>
          </w:p>
        </w:tc>
        <w:tc>
          <w:tcPr>
            <w:tcW w:w="567" w:type="dxa"/>
          </w:tcPr>
          <w:p w:rsidR="002B3EC5" w:rsidRPr="00D42ECB" w:rsidRDefault="00860789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60789">
              <w:rPr>
                <w:bCs/>
                <w:sz w:val="18"/>
                <w:szCs w:val="18"/>
                <w:lang w:val="ru-RU" w:eastAsia="ar-SA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2B3EC5" w:rsidRPr="00D42ECB" w:rsidRDefault="00860789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60789">
              <w:rPr>
                <w:bCs/>
                <w:sz w:val="18"/>
                <w:szCs w:val="18"/>
                <w:lang w:val="ru-RU" w:eastAsia="ar-SA"/>
              </w:rPr>
              <w:t>20 000,00</w:t>
            </w:r>
          </w:p>
        </w:tc>
        <w:tc>
          <w:tcPr>
            <w:tcW w:w="1134" w:type="dxa"/>
          </w:tcPr>
          <w:p w:rsidR="002B3EC5" w:rsidRPr="00D42ECB" w:rsidRDefault="00860789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860789">
              <w:rPr>
                <w:bCs/>
                <w:sz w:val="18"/>
                <w:szCs w:val="18"/>
                <w:lang w:val="ru-RU" w:eastAsia="ru-RU"/>
              </w:rPr>
              <w:t>400 000,00</w:t>
            </w:r>
          </w:p>
        </w:tc>
      </w:tr>
      <w:tr w:rsidR="002B3EC5" w:rsidRPr="00021F71" w:rsidTr="00595E6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B6CD9" w:rsidRDefault="00860789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400 000,00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860789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60789">
        <w:rPr>
          <w:sz w:val="18"/>
          <w:szCs w:val="18"/>
          <w:shd w:val="clear" w:color="auto" w:fill="FFFFFF" w:themeFill="background1"/>
        </w:rPr>
        <w:t>0</w:t>
      </w:r>
      <w:r w:rsidR="00D14673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6078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86078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95E67">
        <w:rPr>
          <w:sz w:val="18"/>
          <w:szCs w:val="18"/>
          <w:shd w:val="clear" w:color="auto" w:fill="FFFFFF" w:themeFill="background1"/>
        </w:rPr>
        <w:t>1</w:t>
      </w:r>
      <w:r w:rsidR="00D1467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6078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595E67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6078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95E67">
        <w:rPr>
          <w:sz w:val="18"/>
          <w:szCs w:val="18"/>
        </w:rPr>
        <w:t>1</w:t>
      </w:r>
      <w:r w:rsidR="00D14673">
        <w:rPr>
          <w:sz w:val="18"/>
          <w:szCs w:val="18"/>
        </w:rPr>
        <w:t>6</w:t>
      </w:r>
      <w:r w:rsidR="00860789">
        <w:rPr>
          <w:sz w:val="18"/>
          <w:szCs w:val="18"/>
        </w:rPr>
        <w:t>.07.2021г.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D14673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поставки:45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51FA61-0092-4B82-9120-1D16893A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3124</TotalTime>
  <Pages>1</Pages>
  <Words>709</Words>
  <Characters>4042</Characters>
  <Application>Microsoft Office Word</Application>
  <DocSecurity>0</DocSecurity>
  <Lines>33</Lines>
  <Paragraphs>9</Paragraphs>
  <ScaleCrop>false</ScaleCrop>
  <Company>Fora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217</cp:revision>
  <cp:lastPrinted>2021-07-09T09:02:00Z</cp:lastPrinted>
  <dcterms:created xsi:type="dcterms:W3CDTF">2017-09-08T03:47:00Z</dcterms:created>
  <dcterms:modified xsi:type="dcterms:W3CDTF">2021-07-09T09:03:00Z</dcterms:modified>
</cp:coreProperties>
</file>