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6585E">
        <w:rPr>
          <w:sz w:val="18"/>
          <w:szCs w:val="18"/>
        </w:rPr>
        <w:t>4</w:t>
      </w:r>
      <w:r w:rsidR="00E93095">
        <w:rPr>
          <w:sz w:val="18"/>
          <w:szCs w:val="18"/>
        </w:rPr>
        <w:t>4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E9309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850"/>
        <w:gridCol w:w="567"/>
        <w:gridCol w:w="1134"/>
        <w:gridCol w:w="1276"/>
      </w:tblGrid>
      <w:tr w:rsidR="007F42AE" w:rsidRPr="00F41AAC" w:rsidTr="0006585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E93095" w:rsidRPr="00021F71" w:rsidTr="00E93095">
        <w:trPr>
          <w:trHeight w:val="310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Адгезор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файн</w:t>
            </w:r>
            <w:proofErr w:type="spellEnd"/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Адгезор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файн</w:t>
            </w:r>
            <w:proofErr w:type="spellEnd"/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E93095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3 850,00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23 100,00</w:t>
            </w:r>
          </w:p>
        </w:tc>
      </w:tr>
      <w:tr w:rsidR="00E93095" w:rsidRPr="00021F71" w:rsidTr="00E93095">
        <w:trPr>
          <w:trHeight w:val="257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color w:val="FF0000"/>
                <w:sz w:val="18"/>
                <w:szCs w:val="18"/>
                <w:lang w:val="ru-RU" w:eastAsia="ru-RU"/>
              </w:rPr>
            </w:pP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Белацин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  </w:t>
            </w:r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Белацин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 </w:t>
            </w:r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E93095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2 180,00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E93095">
              <w:rPr>
                <w:bCs/>
                <w:sz w:val="18"/>
                <w:szCs w:val="18"/>
                <w:lang w:val="ru-RU" w:eastAsia="ru-RU"/>
              </w:rPr>
              <w:t>13 080,00</w:t>
            </w:r>
          </w:p>
        </w:tc>
      </w:tr>
      <w:tr w:rsidR="00E93095" w:rsidRPr="00021F71" w:rsidTr="0006585E">
        <w:trPr>
          <w:trHeight w:val="519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Эндометазон</w:t>
            </w:r>
            <w:proofErr w:type="spellEnd"/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Материал пломбировочный стоматологический E</w:t>
            </w:r>
            <w:proofErr w:type="spellStart"/>
            <w:r w:rsidRPr="00E93095">
              <w:rPr>
                <w:sz w:val="18"/>
                <w:szCs w:val="18"/>
                <w:lang w:val="en-US" w:eastAsia="ru-RU"/>
              </w:rPr>
              <w:t>ndomethasonen</w:t>
            </w:r>
            <w:proofErr w:type="spellEnd"/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E93095">
              <w:rPr>
                <w:bCs/>
                <w:sz w:val="18"/>
                <w:szCs w:val="18"/>
                <w:lang w:val="ru-RU" w:eastAsia="ar-SA"/>
              </w:rPr>
              <w:t>уп</w:t>
            </w:r>
            <w:proofErr w:type="spellEnd"/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34 590,00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E93095">
              <w:rPr>
                <w:bCs/>
                <w:sz w:val="18"/>
                <w:szCs w:val="18"/>
                <w:lang w:val="ru-RU" w:eastAsia="ru-RU"/>
              </w:rPr>
              <w:t>207 540,00</w:t>
            </w:r>
          </w:p>
        </w:tc>
      </w:tr>
      <w:tr w:rsidR="00E93095" w:rsidRPr="00021F71" w:rsidTr="00E45FD6">
        <w:trPr>
          <w:trHeight w:val="519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Альвеожил</w:t>
            </w:r>
            <w:proofErr w:type="spellEnd"/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 xml:space="preserve">Стоматологический материал для обработки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альвеолитов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А</w:t>
            </w:r>
            <w:proofErr w:type="spellStart"/>
            <w:r w:rsidRPr="00E93095">
              <w:rPr>
                <w:sz w:val="18"/>
                <w:szCs w:val="18"/>
                <w:lang w:val="en-US" w:eastAsia="ru-RU"/>
              </w:rPr>
              <w:t>lveogyl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>, паста 10 г</w:t>
            </w:r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E93095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16 225,00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E93095">
              <w:rPr>
                <w:bCs/>
                <w:sz w:val="18"/>
                <w:szCs w:val="18"/>
                <w:lang w:val="ru-RU" w:eastAsia="ru-RU"/>
              </w:rPr>
              <w:t>81 125,00</w:t>
            </w:r>
          </w:p>
        </w:tc>
      </w:tr>
      <w:tr w:rsidR="00E93095" w:rsidRPr="00021F71" w:rsidTr="00E93095">
        <w:trPr>
          <w:trHeight w:val="321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 xml:space="preserve">Стекла </w:t>
            </w:r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 xml:space="preserve">Стекла (для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замеш.пломб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E93095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300,00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E93095">
              <w:rPr>
                <w:bCs/>
                <w:sz w:val="18"/>
                <w:szCs w:val="18"/>
                <w:lang w:val="ru-RU" w:eastAsia="ru-RU"/>
              </w:rPr>
              <w:t>1 800,00</w:t>
            </w:r>
          </w:p>
        </w:tc>
      </w:tr>
      <w:tr w:rsidR="00E93095" w:rsidRPr="00021F71" w:rsidTr="00E93095">
        <w:trPr>
          <w:trHeight w:val="495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 xml:space="preserve">Копировальная бумага           </w:t>
            </w:r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 xml:space="preserve">Копировальная бумага           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Бумага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артикуляц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полоска (уп.12х12листов) </w:t>
            </w:r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E93095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93095">
              <w:rPr>
                <w:bCs/>
                <w:sz w:val="18"/>
                <w:szCs w:val="18"/>
                <w:lang w:val="ru-RU" w:eastAsia="ar-SA"/>
              </w:rPr>
              <w:t>6 366,00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E93095">
              <w:rPr>
                <w:bCs/>
                <w:sz w:val="18"/>
                <w:szCs w:val="18"/>
                <w:lang w:val="ru-RU" w:eastAsia="ru-RU"/>
              </w:rPr>
              <w:t>31 830,00</w:t>
            </w:r>
          </w:p>
        </w:tc>
      </w:tr>
      <w:tr w:rsidR="00E93095" w:rsidRPr="00021F71" w:rsidTr="0003438F">
        <w:trPr>
          <w:trHeight w:val="519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Кетак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моляр</w:t>
            </w:r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 xml:space="preserve">Материал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стеклоиномерный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пломбировачный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облегченного смешивания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Ketac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Molar</w:t>
            </w:r>
            <w:proofErr w:type="spellEnd"/>
            <w:r w:rsidRPr="00E9309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93095">
              <w:rPr>
                <w:sz w:val="18"/>
                <w:szCs w:val="18"/>
                <w:lang w:val="ru-RU" w:eastAsia="ru-RU"/>
              </w:rPr>
              <w:t>Easymix</w:t>
            </w:r>
            <w:proofErr w:type="spellEnd"/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 w:rsidRPr="00E93095">
              <w:rPr>
                <w:bCs/>
                <w:sz w:val="18"/>
                <w:szCs w:val="18"/>
                <w:lang w:val="kk-KZ" w:eastAsia="ru-RU"/>
              </w:rPr>
              <w:t>шт</w:t>
            </w:r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93095">
              <w:rPr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93095">
              <w:rPr>
                <w:sz w:val="18"/>
                <w:szCs w:val="18"/>
                <w:lang w:val="ru-RU" w:eastAsia="ar-SA"/>
              </w:rPr>
              <w:t>20 779,00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93095">
              <w:rPr>
                <w:sz w:val="18"/>
                <w:szCs w:val="18"/>
                <w:lang w:val="ru-RU" w:eastAsia="ar-SA"/>
              </w:rPr>
              <w:t>145 453,00</w:t>
            </w:r>
          </w:p>
        </w:tc>
      </w:tr>
      <w:tr w:rsidR="00E93095" w:rsidRPr="00021F71" w:rsidTr="00E93095">
        <w:trPr>
          <w:trHeight w:val="391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Защитный экран</w:t>
            </w:r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Защитный экран</w:t>
            </w:r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 w:rsidRPr="00E93095">
              <w:rPr>
                <w:bCs/>
                <w:sz w:val="18"/>
                <w:szCs w:val="18"/>
                <w:lang w:val="kk-KZ" w:eastAsia="ru-RU"/>
              </w:rPr>
              <w:t>шт</w:t>
            </w:r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7 420,00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22 260,00</w:t>
            </w:r>
          </w:p>
        </w:tc>
      </w:tr>
      <w:tr w:rsidR="00E93095" w:rsidRPr="00021F71" w:rsidTr="00E93095">
        <w:trPr>
          <w:trHeight w:val="347"/>
        </w:trPr>
        <w:tc>
          <w:tcPr>
            <w:tcW w:w="42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1985" w:type="dxa"/>
          </w:tcPr>
          <w:p w:rsidR="00E93095" w:rsidRPr="00E93095" w:rsidRDefault="00E93095" w:rsidP="00E9309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E93095">
              <w:rPr>
                <w:color w:val="000000"/>
                <w:sz w:val="18"/>
                <w:szCs w:val="18"/>
                <w:lang w:val="ru-RU" w:eastAsia="ru-RU"/>
              </w:rPr>
              <w:t xml:space="preserve">Турбинные наконечники </w:t>
            </w:r>
          </w:p>
        </w:tc>
        <w:tc>
          <w:tcPr>
            <w:tcW w:w="4678" w:type="dxa"/>
          </w:tcPr>
          <w:p w:rsidR="00E93095" w:rsidRPr="00E93095" w:rsidRDefault="00E93095" w:rsidP="00E9309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E93095">
              <w:rPr>
                <w:color w:val="000000"/>
                <w:sz w:val="18"/>
                <w:szCs w:val="18"/>
                <w:lang w:val="ru-RU" w:eastAsia="ru-RU"/>
              </w:rPr>
              <w:t>Турбинные наконечники</w:t>
            </w:r>
          </w:p>
        </w:tc>
        <w:tc>
          <w:tcPr>
            <w:tcW w:w="850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E93095">
              <w:rPr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93095">
              <w:rPr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19 000,00</w:t>
            </w:r>
          </w:p>
        </w:tc>
        <w:tc>
          <w:tcPr>
            <w:tcW w:w="1276" w:type="dxa"/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114 000,00</w:t>
            </w:r>
          </w:p>
        </w:tc>
      </w:tr>
      <w:tr w:rsidR="00E93095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93095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640 188,00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93095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6585E">
        <w:rPr>
          <w:sz w:val="18"/>
          <w:szCs w:val="18"/>
          <w:shd w:val="clear" w:color="auto" w:fill="FFFFFF" w:themeFill="background1"/>
        </w:rPr>
        <w:t>0</w:t>
      </w:r>
      <w:r w:rsidR="00E93095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93095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6585E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="00E93095">
        <w:rPr>
          <w:sz w:val="18"/>
          <w:szCs w:val="18"/>
          <w:shd w:val="clear" w:color="auto" w:fill="FFFFFF" w:themeFill="background1"/>
        </w:rPr>
        <w:t>5</w:t>
      </w:r>
      <w:r w:rsidR="0006585E">
        <w:rPr>
          <w:sz w:val="18"/>
          <w:szCs w:val="18"/>
          <w:shd w:val="clear" w:color="auto" w:fill="FFFFFF" w:themeFill="background1"/>
        </w:rPr>
        <w:t>.10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E93095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9309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06585E">
        <w:rPr>
          <w:sz w:val="18"/>
          <w:szCs w:val="18"/>
        </w:rPr>
        <w:t>1</w:t>
      </w:r>
      <w:r w:rsidR="00E93095">
        <w:rPr>
          <w:sz w:val="18"/>
          <w:szCs w:val="18"/>
        </w:rPr>
        <w:t>5</w:t>
      </w:r>
      <w:r w:rsidR="0006585E">
        <w:rPr>
          <w:sz w:val="18"/>
          <w:szCs w:val="18"/>
        </w:rPr>
        <w:t>.10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75E85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3095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197BB9C-92F3-44DF-88A5-9C443C0D6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3285</TotalTime>
  <Pages>1</Pages>
  <Words>608</Words>
  <Characters>3466</Characters>
  <Application>Microsoft Office Word</Application>
  <DocSecurity>0</DocSecurity>
  <Lines>28</Lines>
  <Paragraphs>8</Paragraphs>
  <ScaleCrop>false</ScaleCrop>
  <Company>Fora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225</cp:revision>
  <cp:lastPrinted>2021-10-07T11:45:00Z</cp:lastPrinted>
  <dcterms:created xsi:type="dcterms:W3CDTF">2017-09-08T03:47:00Z</dcterms:created>
  <dcterms:modified xsi:type="dcterms:W3CDTF">2021-10-07T11:47:00Z</dcterms:modified>
</cp:coreProperties>
</file>