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14" w:rsidRPr="003046F8" w:rsidRDefault="00FB2014" w:rsidP="00FB2014">
      <w:pPr>
        <w:pStyle w:val="a3"/>
        <w:jc w:val="right"/>
        <w:rPr>
          <w:bCs/>
          <w:color w:val="000000"/>
          <w:sz w:val="26"/>
          <w:szCs w:val="26"/>
        </w:rPr>
      </w:pPr>
      <w:r w:rsidRPr="003046F8">
        <w:rPr>
          <w:bCs/>
          <w:color w:val="000000"/>
          <w:sz w:val="26"/>
          <w:szCs w:val="26"/>
        </w:rPr>
        <w:t>Приложение № 2</w:t>
      </w:r>
    </w:p>
    <w:p w:rsidR="00FB2014" w:rsidRPr="003046F8" w:rsidRDefault="00FB2014" w:rsidP="00FB2014">
      <w:pPr>
        <w:pStyle w:val="a3"/>
        <w:jc w:val="center"/>
        <w:rPr>
          <w:bCs/>
          <w:color w:val="000000"/>
          <w:sz w:val="26"/>
          <w:szCs w:val="26"/>
        </w:rPr>
      </w:pPr>
      <w:r w:rsidRPr="003046F8"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6"/>
          <w:szCs w:val="26"/>
        </w:rPr>
        <w:t xml:space="preserve">    </w:t>
      </w:r>
      <w:r w:rsidRPr="003046F8">
        <w:rPr>
          <w:bCs/>
          <w:color w:val="000000"/>
          <w:sz w:val="26"/>
          <w:szCs w:val="26"/>
        </w:rPr>
        <w:t xml:space="preserve"> К тендерной документации</w:t>
      </w:r>
    </w:p>
    <w:p w:rsidR="0063585C" w:rsidRDefault="0063585C" w:rsidP="0063585C">
      <w:pPr>
        <w:jc w:val="center"/>
        <w:rPr>
          <w:b/>
          <w:bCs/>
          <w:color w:val="000000"/>
          <w:sz w:val="26"/>
          <w:szCs w:val="26"/>
        </w:rPr>
      </w:pPr>
    </w:p>
    <w:p w:rsidR="006172FD" w:rsidRPr="00F6120E" w:rsidRDefault="006172FD" w:rsidP="00FB2014">
      <w:pPr>
        <w:rPr>
          <w:b/>
          <w:bCs/>
          <w:color w:val="000000"/>
          <w:sz w:val="26"/>
          <w:szCs w:val="26"/>
        </w:rPr>
      </w:pPr>
    </w:p>
    <w:p w:rsidR="0063585C" w:rsidRPr="00F6120E" w:rsidRDefault="00136875" w:rsidP="006172FD">
      <w:pPr>
        <w:pStyle w:val="a3"/>
        <w:jc w:val="center"/>
        <w:rPr>
          <w:b/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Техническое задание</w:t>
      </w:r>
    </w:p>
    <w:p w:rsidR="0063585C" w:rsidRPr="00F6120E" w:rsidRDefault="0063585C" w:rsidP="0063585C">
      <w:pPr>
        <w:pStyle w:val="a3"/>
        <w:jc w:val="right"/>
        <w:rPr>
          <w:b/>
          <w:bCs/>
          <w:sz w:val="26"/>
          <w:szCs w:val="2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F6120E" w:rsidTr="00FB201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63585C" w:rsidP="00BA0E9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FB2014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8C3C83">
              <w:rPr>
                <w:b/>
                <w:color w:val="000000"/>
                <w:position w:val="-1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медицинского изделий, требующего серв</w:t>
            </w:r>
            <w:r w:rsidR="00FB2014">
              <w:rPr>
                <w:b/>
                <w:sz w:val="26"/>
                <w:szCs w:val="26"/>
              </w:rPr>
              <w:t>исного обслуживания (далее – МИ</w:t>
            </w:r>
            <w:r w:rsidRPr="00F6120E">
              <w:rPr>
                <w:b/>
                <w:sz w:val="26"/>
                <w:szCs w:val="26"/>
              </w:rPr>
              <w:t>)</w:t>
            </w:r>
          </w:p>
          <w:p w:rsidR="00F6120E" w:rsidRPr="00F6120E" w:rsidRDefault="00F6120E" w:rsidP="00FB2014">
            <w:pPr>
              <w:ind w:right="-108"/>
              <w:rPr>
                <w:b/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Шприцевой насос </w:t>
            </w:r>
          </w:p>
          <w:p w:rsidR="00F6120E" w:rsidRPr="00F6120E" w:rsidRDefault="00F6120E" w:rsidP="00024A73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ind w:right="-108"/>
              <w:rPr>
                <w:i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МИ , относящейся к средствам измерения</w:t>
            </w:r>
            <w:r w:rsidRPr="00F6120E">
              <w:rPr>
                <w:sz w:val="26"/>
                <w:szCs w:val="26"/>
              </w:rPr>
              <w:t>(</w:t>
            </w:r>
            <w:r w:rsidRPr="00F6120E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024A73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F6120E" w:rsidRPr="00F6120E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№</w:t>
            </w:r>
          </w:p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Наименование комплектующего к МИ  </w:t>
            </w:r>
          </w:p>
          <w:p w:rsidR="00F6120E" w:rsidRPr="00F6120E" w:rsidRDefault="00F6120E" w:rsidP="00FB201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 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Модель/марка, каталожный номер, краткая техническая характеристика комплектующего к МИ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Требуемое количество</w:t>
            </w:r>
          </w:p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  <w:lang w:val="en-US"/>
              </w:rPr>
            </w:pPr>
            <w:r w:rsidRPr="00F6120E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Основной блок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 xml:space="preserve">Шприцевой насос предназначен для </w:t>
            </w:r>
            <w:proofErr w:type="spellStart"/>
            <w:r w:rsidRPr="00F6120E">
              <w:rPr>
                <w:sz w:val="26"/>
                <w:szCs w:val="26"/>
              </w:rPr>
              <w:t>инфузий</w:t>
            </w:r>
            <w:proofErr w:type="spellEnd"/>
            <w:r w:rsidRPr="00F6120E">
              <w:rPr>
                <w:sz w:val="26"/>
                <w:szCs w:val="26"/>
              </w:rPr>
              <w:t xml:space="preserve"> химических веществ, лекарственных средств, </w:t>
            </w:r>
            <w:proofErr w:type="spellStart"/>
            <w:r w:rsidRPr="00F6120E">
              <w:rPr>
                <w:sz w:val="26"/>
                <w:szCs w:val="26"/>
              </w:rPr>
              <w:lastRenderedPageBreak/>
              <w:t>родостимулирующих</w:t>
            </w:r>
            <w:proofErr w:type="spellEnd"/>
            <w:r w:rsidRPr="00F6120E">
              <w:rPr>
                <w:sz w:val="26"/>
                <w:szCs w:val="26"/>
              </w:rPr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</w:t>
            </w:r>
            <w:r w:rsidR="00C015F4">
              <w:rPr>
                <w:sz w:val="26"/>
                <w:szCs w:val="26"/>
              </w:rPr>
              <w:t>Должен обеспечива</w:t>
            </w:r>
            <w:r w:rsidRPr="00F6120E">
              <w:rPr>
                <w:sz w:val="26"/>
                <w:szCs w:val="26"/>
              </w:rPr>
              <w:t>т</w:t>
            </w:r>
            <w:r w:rsidR="00C015F4">
              <w:rPr>
                <w:sz w:val="26"/>
                <w:szCs w:val="26"/>
              </w:rPr>
              <w:t>ь</w:t>
            </w:r>
            <w:r w:rsidRPr="00F6120E">
              <w:rPr>
                <w:sz w:val="26"/>
                <w:szCs w:val="26"/>
              </w:rPr>
              <w:t xml:space="preserve">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>, работающих благодаря силе тяжести.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Автоматическая калибровка и загрузка шприца. Би</w:t>
            </w:r>
            <w:r w:rsidR="00024A73">
              <w:rPr>
                <w:sz w:val="26"/>
                <w:szCs w:val="26"/>
              </w:rPr>
              <w:t>блиотека лекарств не менее 300. Библиотека шприцов не менее</w:t>
            </w:r>
            <w:r w:rsidRPr="00F6120E">
              <w:rPr>
                <w:sz w:val="26"/>
                <w:szCs w:val="26"/>
              </w:rPr>
              <w:t xml:space="preserve"> 300. Анти-болюс функция. Простой интерфейс пользователя. Выборка меню языков, включая русский.</w:t>
            </w:r>
          </w:p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Технические характеристики:</w:t>
            </w:r>
          </w:p>
          <w:p w:rsidR="00F6120E" w:rsidRPr="00F6120E" w:rsidRDefault="00024A73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Скорость потока: не менее 0,01 мл/ч не более</w:t>
            </w:r>
            <w:r w:rsidR="00F6120E" w:rsidRPr="00F6120E">
              <w:rPr>
                <w:sz w:val="26"/>
                <w:szCs w:val="26"/>
              </w:rPr>
              <w:t xml:space="preserve"> 1500 мл/ч </w:t>
            </w:r>
          </w:p>
          <w:p w:rsidR="00F6120E" w:rsidRPr="00F6120E" w:rsidRDefault="006945F8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Погрешность</w:t>
            </w:r>
            <w:r w:rsidR="00F6120E" w:rsidRPr="00F6120E">
              <w:rPr>
                <w:sz w:val="26"/>
                <w:szCs w:val="26"/>
              </w:rPr>
              <w:t>:</w:t>
            </w:r>
            <w:r w:rsidR="00024A73">
              <w:rPr>
                <w:sz w:val="26"/>
                <w:szCs w:val="26"/>
              </w:rPr>
              <w:t xml:space="preserve"> в пределах</w:t>
            </w:r>
            <w:r w:rsidR="00F6120E" w:rsidRPr="00F6120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±</w:t>
            </w:r>
            <w:r w:rsidR="00F6120E" w:rsidRPr="00F6120E">
              <w:rPr>
                <w:sz w:val="26"/>
                <w:szCs w:val="26"/>
              </w:rPr>
              <w:t xml:space="preserve">2%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Диапазон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  <w:r w:rsidRPr="00F6120E">
              <w:rPr>
                <w:sz w:val="26"/>
                <w:szCs w:val="26"/>
              </w:rPr>
              <w:t xml:space="preserve">: Общий объем: </w:t>
            </w:r>
            <w:r w:rsidR="00024A73">
              <w:rPr>
                <w:sz w:val="26"/>
                <w:szCs w:val="26"/>
              </w:rPr>
              <w:t>не менее 0,01 мл не более</w:t>
            </w:r>
            <w:r w:rsidR="00024A73" w:rsidRPr="00F6120E">
              <w:rPr>
                <w:sz w:val="26"/>
                <w:szCs w:val="26"/>
              </w:rPr>
              <w:t xml:space="preserve"> 9999</w:t>
            </w:r>
            <w:r w:rsidRPr="00F6120E">
              <w:rPr>
                <w:sz w:val="26"/>
                <w:szCs w:val="26"/>
              </w:rPr>
              <w:t xml:space="preserve"> мл;</w:t>
            </w:r>
          </w:p>
          <w:p w:rsidR="00F6120E" w:rsidRPr="00F6120E" w:rsidRDefault="00024A73" w:rsidP="00F6120E">
            <w:pPr>
              <w:rPr>
                <w:sz w:val="26"/>
                <w:szCs w:val="26"/>
              </w:rPr>
            </w:pPr>
            <w:r w:rsidRPr="00024A73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 xml:space="preserve"> 0,01 мл/</w:t>
            </w:r>
            <w:r w:rsidR="00A2113C">
              <w:rPr>
                <w:sz w:val="26"/>
                <w:szCs w:val="26"/>
              </w:rPr>
              <w:t xml:space="preserve">ч </w:t>
            </w:r>
            <w:r w:rsidR="00A2113C" w:rsidRPr="00F6120E">
              <w:rPr>
                <w:sz w:val="26"/>
                <w:szCs w:val="26"/>
              </w:rPr>
              <w:t>не</w:t>
            </w:r>
            <w:r w:rsidRPr="00024A73">
              <w:rPr>
                <w:sz w:val="26"/>
                <w:szCs w:val="26"/>
              </w:rPr>
              <w:t xml:space="preserve"> более </w:t>
            </w:r>
            <w:r w:rsidR="00F6120E" w:rsidRPr="00F6120E">
              <w:rPr>
                <w:sz w:val="26"/>
                <w:szCs w:val="26"/>
              </w:rPr>
              <w:t xml:space="preserve">99,9 мл/ч (с </w:t>
            </w:r>
            <w:r w:rsidR="00F6120E" w:rsidRPr="00A2113C">
              <w:rPr>
                <w:sz w:val="26"/>
                <w:szCs w:val="26"/>
              </w:rPr>
              <w:t>шагом</w:t>
            </w:r>
            <w:r w:rsidR="00F449AF" w:rsidRPr="00A2113C">
              <w:rPr>
                <w:sz w:val="26"/>
                <w:szCs w:val="26"/>
              </w:rPr>
              <w:t xml:space="preserve"> не менее</w:t>
            </w:r>
            <w:r w:rsidR="00F6120E" w:rsidRPr="00F6120E">
              <w:rPr>
                <w:sz w:val="26"/>
                <w:szCs w:val="26"/>
              </w:rPr>
              <w:t xml:space="preserve"> 0,01 мл/ч)</w:t>
            </w:r>
          </w:p>
          <w:p w:rsidR="00F6120E" w:rsidRPr="00F6120E" w:rsidRDefault="00024A73" w:rsidP="00F6120E">
            <w:pPr>
              <w:rPr>
                <w:sz w:val="26"/>
                <w:szCs w:val="26"/>
              </w:rPr>
            </w:pPr>
            <w:r w:rsidRPr="00024A73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 xml:space="preserve"> 100,0 мл/ч </w:t>
            </w:r>
            <w:r w:rsidRPr="00024A73">
              <w:rPr>
                <w:sz w:val="26"/>
                <w:szCs w:val="26"/>
              </w:rPr>
              <w:t>не более</w:t>
            </w:r>
            <w:r w:rsidR="00F6120E" w:rsidRPr="00F6120E">
              <w:rPr>
                <w:sz w:val="26"/>
                <w:szCs w:val="26"/>
              </w:rPr>
              <w:t xml:space="preserve"> 999,9 мл/ч (с </w:t>
            </w:r>
            <w:r w:rsidR="00F6120E" w:rsidRPr="00A2113C">
              <w:rPr>
                <w:sz w:val="26"/>
                <w:szCs w:val="26"/>
              </w:rPr>
              <w:t>шагом</w:t>
            </w:r>
            <w:r w:rsidR="00F449AF" w:rsidRPr="00A2113C">
              <w:rPr>
                <w:sz w:val="26"/>
                <w:szCs w:val="26"/>
              </w:rPr>
              <w:t xml:space="preserve"> не менее</w:t>
            </w:r>
            <w:r w:rsidR="00F6120E" w:rsidRPr="00F6120E">
              <w:rPr>
                <w:sz w:val="26"/>
                <w:szCs w:val="26"/>
              </w:rPr>
              <w:t xml:space="preserve"> 0,1 мл/ч)</w:t>
            </w:r>
          </w:p>
          <w:p w:rsidR="00F6120E" w:rsidRPr="00F6120E" w:rsidRDefault="00024A73" w:rsidP="00F6120E">
            <w:pPr>
              <w:rPr>
                <w:sz w:val="26"/>
                <w:szCs w:val="26"/>
              </w:rPr>
            </w:pPr>
            <w:r w:rsidRPr="00024A73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 xml:space="preserve"> 1000 мл/ч </w:t>
            </w:r>
            <w:r w:rsidRPr="00024A73">
              <w:rPr>
                <w:sz w:val="26"/>
                <w:szCs w:val="26"/>
              </w:rPr>
              <w:t>не более</w:t>
            </w:r>
            <w:r w:rsidR="00F6120E" w:rsidRPr="00F6120E">
              <w:rPr>
                <w:sz w:val="26"/>
                <w:szCs w:val="26"/>
              </w:rPr>
              <w:t xml:space="preserve"> 1500 мл/ч (с шагом</w:t>
            </w:r>
            <w:r w:rsidR="006B2315">
              <w:rPr>
                <w:sz w:val="26"/>
                <w:szCs w:val="26"/>
              </w:rPr>
              <w:t xml:space="preserve"> не менее</w:t>
            </w:r>
            <w:r w:rsidR="00F6120E" w:rsidRPr="00F6120E">
              <w:rPr>
                <w:sz w:val="26"/>
                <w:szCs w:val="26"/>
              </w:rPr>
              <w:t xml:space="preserve"> 1 мл/ч)</w:t>
            </w:r>
          </w:p>
          <w:p w:rsidR="00F6120E" w:rsidRPr="00F6120E" w:rsidRDefault="00024A73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Влитый объем: от</w:t>
            </w:r>
            <w:r w:rsidR="00F449AF">
              <w:rPr>
                <w:sz w:val="26"/>
                <w:szCs w:val="26"/>
              </w:rPr>
              <w:t xml:space="preserve"> </w:t>
            </w:r>
            <w:r w:rsidR="00F449AF" w:rsidRPr="00A2113C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 xml:space="preserve"> 0,00 мл </w:t>
            </w:r>
            <w:r w:rsidRPr="00024A73">
              <w:rPr>
                <w:sz w:val="26"/>
                <w:szCs w:val="26"/>
              </w:rPr>
              <w:t>не более</w:t>
            </w:r>
            <w:r w:rsidR="00F6120E" w:rsidRPr="00F6120E">
              <w:rPr>
                <w:sz w:val="26"/>
                <w:szCs w:val="26"/>
              </w:rPr>
              <w:t xml:space="preserve"> 9999 мл;</w:t>
            </w:r>
            <w:r w:rsidR="00F6120E" w:rsidRPr="00F6120E">
              <w:rPr>
                <w:sz w:val="26"/>
                <w:szCs w:val="26"/>
              </w:rPr>
              <w:tab/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 xml:space="preserve"> </w:t>
            </w:r>
            <w:r w:rsidR="00024A73" w:rsidRPr="00024A73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rFonts w:eastAsia="Expo M"/>
                <w:sz w:val="26"/>
                <w:szCs w:val="26"/>
              </w:rPr>
              <w:t>0,01 мл/ч</w:t>
            </w:r>
            <w:r w:rsidR="00024A73">
              <w:rPr>
                <w:sz w:val="26"/>
                <w:szCs w:val="26"/>
              </w:rPr>
              <w:t xml:space="preserve"> </w:t>
            </w:r>
            <w:r w:rsidR="00024A73" w:rsidRPr="00024A73">
              <w:rPr>
                <w:sz w:val="26"/>
                <w:szCs w:val="26"/>
              </w:rPr>
              <w:t>не более</w:t>
            </w:r>
            <w:r w:rsidRPr="00F6120E">
              <w:rPr>
                <w:sz w:val="26"/>
                <w:szCs w:val="26"/>
              </w:rPr>
              <w:t xml:space="preserve"> </w:t>
            </w:r>
            <w:r w:rsidRPr="00F6120E">
              <w:rPr>
                <w:rFonts w:eastAsia="Expo M"/>
                <w:sz w:val="26"/>
                <w:szCs w:val="26"/>
              </w:rPr>
              <w:t>99,9 мл/ч (</w:t>
            </w:r>
            <w:r w:rsidRPr="00F6120E">
              <w:rPr>
                <w:sz w:val="26"/>
                <w:szCs w:val="26"/>
              </w:rPr>
              <w:t>с шагом</w:t>
            </w:r>
            <w:r w:rsidR="006B2315">
              <w:t xml:space="preserve"> </w:t>
            </w:r>
            <w:r w:rsidR="006B2315" w:rsidRPr="006B2315">
              <w:rPr>
                <w:sz w:val="26"/>
                <w:szCs w:val="26"/>
              </w:rPr>
              <w:t>не менее</w:t>
            </w:r>
            <w:r w:rsidRPr="00F6120E">
              <w:rPr>
                <w:sz w:val="26"/>
                <w:szCs w:val="26"/>
              </w:rPr>
              <w:t xml:space="preserve"> </w:t>
            </w:r>
            <w:r w:rsidRPr="00F6120E">
              <w:rPr>
                <w:rFonts w:eastAsia="Expo M"/>
                <w:sz w:val="26"/>
                <w:szCs w:val="26"/>
              </w:rPr>
              <w:t>0,01 мл/ч)</w:t>
            </w:r>
          </w:p>
          <w:p w:rsidR="00F6120E" w:rsidRPr="00F6120E" w:rsidRDefault="00024A73" w:rsidP="00F6120E">
            <w:pPr>
              <w:rPr>
                <w:rFonts w:eastAsia="Expo M"/>
                <w:sz w:val="26"/>
                <w:szCs w:val="26"/>
              </w:rPr>
            </w:pPr>
            <w:r w:rsidRPr="00024A73">
              <w:rPr>
                <w:sz w:val="26"/>
                <w:szCs w:val="26"/>
              </w:rPr>
              <w:t>не менее</w:t>
            </w:r>
            <w:r w:rsidR="00F6120E" w:rsidRPr="00F6120E">
              <w:rPr>
                <w:sz w:val="26"/>
                <w:szCs w:val="26"/>
              </w:rPr>
              <w:t xml:space="preserve"> </w:t>
            </w:r>
            <w:r w:rsidR="00F6120E" w:rsidRPr="00F6120E">
              <w:rPr>
                <w:rFonts w:eastAsia="Expo M"/>
                <w:sz w:val="26"/>
                <w:szCs w:val="26"/>
              </w:rPr>
              <w:t>100,0 мл/ч</w:t>
            </w:r>
            <w:r>
              <w:rPr>
                <w:sz w:val="26"/>
                <w:szCs w:val="26"/>
              </w:rPr>
              <w:t xml:space="preserve"> </w:t>
            </w:r>
            <w:r w:rsidRPr="00024A73">
              <w:rPr>
                <w:sz w:val="26"/>
                <w:szCs w:val="26"/>
              </w:rPr>
              <w:t>не более</w:t>
            </w:r>
            <w:r w:rsidR="00F6120E" w:rsidRPr="00F6120E">
              <w:rPr>
                <w:sz w:val="26"/>
                <w:szCs w:val="26"/>
              </w:rPr>
              <w:t xml:space="preserve"> </w:t>
            </w:r>
            <w:r w:rsidR="00F6120E" w:rsidRPr="00F6120E">
              <w:rPr>
                <w:rFonts w:eastAsia="Expo M"/>
                <w:sz w:val="26"/>
                <w:szCs w:val="26"/>
              </w:rPr>
              <w:t>999,9 мл/ч (</w:t>
            </w:r>
            <w:r w:rsidR="00F6120E" w:rsidRPr="00F6120E">
              <w:rPr>
                <w:sz w:val="26"/>
                <w:szCs w:val="26"/>
              </w:rPr>
              <w:t xml:space="preserve">с шагом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="00F6120E" w:rsidRPr="00F6120E">
              <w:rPr>
                <w:rFonts w:eastAsia="Expo M"/>
                <w:sz w:val="26"/>
                <w:szCs w:val="26"/>
              </w:rPr>
              <w:t>0,1 мл/ч)</w:t>
            </w:r>
          </w:p>
          <w:p w:rsidR="00F6120E" w:rsidRPr="00F6120E" w:rsidRDefault="00024A73" w:rsidP="00F6120E">
            <w:pPr>
              <w:rPr>
                <w:rFonts w:eastAsia="Expo M"/>
                <w:sz w:val="26"/>
                <w:szCs w:val="26"/>
              </w:rPr>
            </w:pPr>
            <w:r w:rsidRPr="00024A73">
              <w:rPr>
                <w:sz w:val="26"/>
                <w:szCs w:val="26"/>
              </w:rPr>
              <w:t>не менее</w:t>
            </w:r>
            <w:r w:rsidR="00F6120E" w:rsidRPr="00F6120E">
              <w:rPr>
                <w:sz w:val="26"/>
                <w:szCs w:val="26"/>
              </w:rPr>
              <w:t xml:space="preserve"> </w:t>
            </w:r>
            <w:r w:rsidR="00F6120E" w:rsidRPr="00F6120E">
              <w:rPr>
                <w:rFonts w:eastAsia="Expo M"/>
                <w:sz w:val="26"/>
                <w:szCs w:val="26"/>
              </w:rPr>
              <w:t>1000 мл/ч</w:t>
            </w:r>
            <w:r>
              <w:rPr>
                <w:sz w:val="26"/>
                <w:szCs w:val="26"/>
              </w:rPr>
              <w:t xml:space="preserve"> </w:t>
            </w:r>
            <w:r w:rsidRPr="00024A73">
              <w:rPr>
                <w:sz w:val="26"/>
                <w:szCs w:val="26"/>
              </w:rPr>
              <w:t xml:space="preserve">не более </w:t>
            </w:r>
            <w:r w:rsidR="00F6120E" w:rsidRPr="00F6120E">
              <w:rPr>
                <w:rFonts w:eastAsia="Expo M"/>
                <w:sz w:val="26"/>
                <w:szCs w:val="26"/>
              </w:rPr>
              <w:t>1500 мл/ч (</w:t>
            </w:r>
            <w:r w:rsidR="00F6120E" w:rsidRPr="00F6120E">
              <w:rPr>
                <w:sz w:val="26"/>
                <w:szCs w:val="26"/>
              </w:rPr>
              <w:t>с шагом</w:t>
            </w:r>
            <w:r w:rsidR="00992A79">
              <w:rPr>
                <w:sz w:val="26"/>
                <w:szCs w:val="26"/>
              </w:rPr>
              <w:t xml:space="preserve"> не менее</w:t>
            </w:r>
            <w:r w:rsidR="00F6120E" w:rsidRPr="00F6120E">
              <w:rPr>
                <w:sz w:val="26"/>
                <w:szCs w:val="26"/>
              </w:rPr>
              <w:t xml:space="preserve"> </w:t>
            </w:r>
            <w:r w:rsidR="00F6120E" w:rsidRPr="00F6120E">
              <w:rPr>
                <w:rFonts w:eastAsia="Expo M"/>
                <w:sz w:val="26"/>
                <w:szCs w:val="26"/>
              </w:rPr>
              <w:t>1 мл/ч)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Показатель болюса (очистка):</w:t>
            </w:r>
            <w:r w:rsidR="00F449AF">
              <w:rPr>
                <w:sz w:val="26"/>
                <w:szCs w:val="26"/>
              </w:rPr>
              <w:t xml:space="preserve"> </w:t>
            </w:r>
            <w:r w:rsidR="00F449AF" w:rsidRPr="00A2113C">
              <w:rPr>
                <w:sz w:val="26"/>
                <w:szCs w:val="26"/>
              </w:rPr>
              <w:t>не менее</w:t>
            </w:r>
            <w:r w:rsidRPr="00F6120E">
              <w:rPr>
                <w:sz w:val="26"/>
                <w:szCs w:val="26"/>
              </w:rPr>
              <w:t xml:space="preserve"> 700 мл/ч (по умолчанию) 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5 мл</w:t>
            </w:r>
            <w:r w:rsidRPr="00A2113C">
              <w:rPr>
                <w:rFonts w:eastAsia="Expo M"/>
                <w:sz w:val="26"/>
                <w:szCs w:val="26"/>
              </w:rPr>
              <w:t>:</w:t>
            </w:r>
            <w:r w:rsidR="00F449AF" w:rsidRPr="00A2113C">
              <w:rPr>
                <w:rFonts w:eastAsia="Expo M"/>
                <w:sz w:val="26"/>
                <w:szCs w:val="26"/>
              </w:rPr>
              <w:t xml:space="preserve"> не менее</w:t>
            </w:r>
            <w:r w:rsidRPr="00F6120E">
              <w:rPr>
                <w:sz w:val="26"/>
                <w:szCs w:val="26"/>
              </w:rPr>
              <w:t xml:space="preserve"> </w:t>
            </w:r>
            <w:r w:rsidRPr="00F6120E">
              <w:rPr>
                <w:rFonts w:eastAsia="Expo M"/>
                <w:sz w:val="26"/>
                <w:szCs w:val="26"/>
              </w:rPr>
              <w:t>200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10 мл:</w:t>
            </w:r>
            <w:r w:rsidRPr="00F6120E">
              <w:rPr>
                <w:sz w:val="26"/>
                <w:szCs w:val="26"/>
              </w:rPr>
              <w:t xml:space="preserve">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rFonts w:eastAsia="Expo M"/>
                <w:sz w:val="26"/>
                <w:szCs w:val="26"/>
              </w:rPr>
              <w:t>300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20 мл:</w:t>
            </w:r>
            <w:r w:rsidRPr="00F6120E">
              <w:rPr>
                <w:sz w:val="26"/>
                <w:szCs w:val="26"/>
              </w:rPr>
              <w:t xml:space="preserve">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rFonts w:eastAsia="Expo M"/>
                <w:sz w:val="26"/>
                <w:szCs w:val="26"/>
              </w:rPr>
              <w:t>400 мл/ч</w:t>
            </w:r>
          </w:p>
          <w:p w:rsidR="00F6120E" w:rsidRPr="00F6120E" w:rsidRDefault="00F6120E" w:rsidP="00F6120E">
            <w:pPr>
              <w:rPr>
                <w:rFonts w:eastAsia="Expo M"/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30 мл:</w:t>
            </w:r>
            <w:r w:rsidRPr="00F6120E">
              <w:rPr>
                <w:sz w:val="26"/>
                <w:szCs w:val="26"/>
              </w:rPr>
              <w:t xml:space="preserve">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rFonts w:eastAsia="Expo M"/>
                <w:sz w:val="26"/>
                <w:szCs w:val="26"/>
              </w:rPr>
              <w:t>500 мл/ч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rFonts w:eastAsia="Expo M"/>
                <w:sz w:val="26"/>
                <w:szCs w:val="26"/>
              </w:rPr>
              <w:t>Шприц 50/60 мл:</w:t>
            </w:r>
            <w:r w:rsidR="00F449AF">
              <w:rPr>
                <w:rFonts w:eastAsia="Expo M"/>
                <w:sz w:val="26"/>
                <w:szCs w:val="26"/>
              </w:rPr>
              <w:t xml:space="preserve"> </w:t>
            </w:r>
            <w:r w:rsidR="00F449AF" w:rsidRPr="00A2113C">
              <w:rPr>
                <w:rFonts w:eastAsia="Expo M"/>
                <w:sz w:val="26"/>
                <w:szCs w:val="26"/>
              </w:rPr>
              <w:t>не менее</w:t>
            </w:r>
            <w:r w:rsidRPr="00F6120E">
              <w:rPr>
                <w:sz w:val="26"/>
                <w:szCs w:val="26"/>
              </w:rPr>
              <w:t xml:space="preserve"> </w:t>
            </w:r>
            <w:r w:rsidRPr="00F6120E">
              <w:rPr>
                <w:rFonts w:eastAsia="Expo M"/>
                <w:sz w:val="26"/>
                <w:szCs w:val="26"/>
              </w:rPr>
              <w:t>500 мл/ч</w:t>
            </w:r>
            <w:r w:rsidRPr="00F6120E">
              <w:rPr>
                <w:sz w:val="26"/>
                <w:szCs w:val="26"/>
              </w:rPr>
              <w:t xml:space="preserve"> Шприц 50/60 мл: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sz w:val="26"/>
                <w:szCs w:val="26"/>
              </w:rPr>
              <w:t>1500 мл/ч</w:t>
            </w:r>
          </w:p>
          <w:p w:rsidR="00F6120E" w:rsidRPr="00F6120E" w:rsidRDefault="00C015F4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болюса (очистка): не менее 0,01 мл не более</w:t>
            </w:r>
            <w:r w:rsidR="00F6120E" w:rsidRPr="00F6120E">
              <w:rPr>
                <w:sz w:val="26"/>
                <w:szCs w:val="26"/>
              </w:rPr>
              <w:t xml:space="preserve"> 99,99 мл (с шагом </w:t>
            </w:r>
            <w:r w:rsidR="006B2315" w:rsidRPr="006B2315">
              <w:rPr>
                <w:sz w:val="26"/>
                <w:szCs w:val="26"/>
              </w:rPr>
              <w:t xml:space="preserve">не менее </w:t>
            </w:r>
            <w:r w:rsidR="00F6120E" w:rsidRPr="00F6120E">
              <w:rPr>
                <w:sz w:val="26"/>
                <w:szCs w:val="26"/>
              </w:rPr>
              <w:t>0,01 мл)</w:t>
            </w:r>
          </w:p>
          <w:p w:rsidR="00F6120E" w:rsidRPr="00F6120E" w:rsidRDefault="00C015F4" w:rsidP="00F6120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Окклюзионное</w:t>
            </w:r>
            <w:proofErr w:type="spellEnd"/>
            <w:r>
              <w:rPr>
                <w:sz w:val="26"/>
                <w:szCs w:val="26"/>
              </w:rPr>
              <w:t xml:space="preserve"> давление: не менее 60 мм </w:t>
            </w:r>
            <w:proofErr w:type="spellStart"/>
            <w:r>
              <w:rPr>
                <w:sz w:val="26"/>
                <w:szCs w:val="26"/>
              </w:rPr>
              <w:t>рт.ст</w:t>
            </w:r>
            <w:proofErr w:type="spellEnd"/>
            <w:r>
              <w:rPr>
                <w:sz w:val="26"/>
                <w:szCs w:val="26"/>
              </w:rPr>
              <w:t xml:space="preserve">. не более 850 мм </w:t>
            </w:r>
            <w:proofErr w:type="spellStart"/>
            <w:r>
              <w:rPr>
                <w:sz w:val="26"/>
                <w:szCs w:val="26"/>
              </w:rPr>
              <w:t>рт.ст</w:t>
            </w:r>
            <w:proofErr w:type="spellEnd"/>
            <w:r>
              <w:rPr>
                <w:sz w:val="26"/>
                <w:szCs w:val="26"/>
              </w:rPr>
              <w:t>. (не менее 13 кПа не более</w:t>
            </w:r>
            <w:r w:rsidRPr="00F6120E">
              <w:rPr>
                <w:sz w:val="26"/>
                <w:szCs w:val="26"/>
              </w:rPr>
              <w:t xml:space="preserve"> 126</w:t>
            </w:r>
            <w:r w:rsidR="00F6120E" w:rsidRPr="00F6120E">
              <w:rPr>
                <w:sz w:val="26"/>
                <w:szCs w:val="26"/>
              </w:rPr>
              <w:t xml:space="preserve"> кПа)</w:t>
            </w:r>
          </w:p>
          <w:p w:rsidR="00F6120E" w:rsidRPr="00F6120E" w:rsidRDefault="003F7214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дисплея</w:t>
            </w:r>
            <w:r w:rsidR="00F6120E" w:rsidRPr="00F6120E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не хуже монографического ЖК дисплея</w:t>
            </w:r>
            <w:r w:rsidR="00F6120E" w:rsidRPr="00F6120E">
              <w:rPr>
                <w:sz w:val="26"/>
                <w:szCs w:val="26"/>
              </w:rPr>
              <w:t xml:space="preserve"> (разрешение: </w:t>
            </w:r>
            <w:r w:rsidR="00C015F4">
              <w:rPr>
                <w:sz w:val="26"/>
                <w:szCs w:val="26"/>
              </w:rPr>
              <w:t xml:space="preserve">в пределах </w:t>
            </w:r>
            <w:r w:rsidR="00F6120E" w:rsidRPr="00F6120E">
              <w:rPr>
                <w:sz w:val="26"/>
                <w:szCs w:val="26"/>
              </w:rPr>
              <w:t>240 x 64)</w:t>
            </w:r>
          </w:p>
          <w:p w:rsidR="008D66BE" w:rsidRPr="008D66BE" w:rsidRDefault="008D66BE" w:rsidP="008D66BE">
            <w:pPr>
              <w:rPr>
                <w:sz w:val="26"/>
                <w:szCs w:val="26"/>
              </w:rPr>
            </w:pPr>
            <w:r w:rsidRPr="008D66BE">
              <w:rPr>
                <w:sz w:val="26"/>
                <w:szCs w:val="26"/>
              </w:rPr>
              <w:t>Наличие следующих предупреждающих сигналов: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Окклю</w:t>
            </w:r>
            <w:r w:rsidR="00C015F4">
              <w:rPr>
                <w:sz w:val="26"/>
                <w:szCs w:val="26"/>
              </w:rPr>
              <w:t xml:space="preserve">зия (способность обнаружения: не менее 60 мм </w:t>
            </w:r>
            <w:proofErr w:type="spellStart"/>
            <w:r w:rsidR="00C015F4">
              <w:rPr>
                <w:sz w:val="26"/>
                <w:szCs w:val="26"/>
              </w:rPr>
              <w:t>рт.ст</w:t>
            </w:r>
            <w:proofErr w:type="spellEnd"/>
            <w:r w:rsidR="00C015F4">
              <w:rPr>
                <w:sz w:val="26"/>
                <w:szCs w:val="26"/>
              </w:rPr>
              <w:t>. не более</w:t>
            </w:r>
            <w:r w:rsidRPr="00F6120E">
              <w:rPr>
                <w:sz w:val="26"/>
                <w:szCs w:val="26"/>
              </w:rPr>
              <w:t xml:space="preserve"> 850 мм </w:t>
            </w:r>
            <w:proofErr w:type="spellStart"/>
            <w:r w:rsidRPr="00F6120E">
              <w:rPr>
                <w:sz w:val="26"/>
                <w:szCs w:val="26"/>
              </w:rPr>
              <w:t>рт.ст</w:t>
            </w:r>
            <w:proofErr w:type="spellEnd"/>
            <w:r w:rsidRPr="00F6120E">
              <w:rPr>
                <w:sz w:val="26"/>
                <w:szCs w:val="26"/>
              </w:rPr>
              <w:t>.)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  *  </w:t>
            </w:r>
            <w:r w:rsidR="006B2315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sz w:val="26"/>
                <w:szCs w:val="26"/>
              </w:rPr>
              <w:t>9 регулируемых шагов для понижения окклюзии: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Низкий уровень заряда батареи, разряженный аккумулятор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Отключение питания постоянного/переменного тока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 xml:space="preserve">- Сигнал о приближающемся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Режим ожидания (с интервалом </w:t>
            </w:r>
            <w:r w:rsidR="006B2315">
              <w:rPr>
                <w:sz w:val="26"/>
                <w:szCs w:val="26"/>
              </w:rPr>
              <w:t>не менее</w:t>
            </w:r>
            <w:r w:rsidRPr="00F6120E">
              <w:rPr>
                <w:sz w:val="26"/>
                <w:szCs w:val="26"/>
              </w:rPr>
              <w:t xml:space="preserve"> 2 минут, когда </w:t>
            </w:r>
            <w:proofErr w:type="spellStart"/>
            <w:r w:rsidRPr="00F6120E">
              <w:rPr>
                <w:sz w:val="26"/>
                <w:szCs w:val="26"/>
              </w:rPr>
              <w:t>инфузия</w:t>
            </w:r>
            <w:proofErr w:type="spellEnd"/>
            <w:r w:rsidRPr="00F6120E">
              <w:rPr>
                <w:sz w:val="26"/>
                <w:szCs w:val="26"/>
              </w:rPr>
              <w:t xml:space="preserve"> еще не началась)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Сигнал об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Сигнал о приближающемся опустошении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F6120E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Неисправность - отображается состояние насоса и гаснет сигнал.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proofErr w:type="spellStart"/>
            <w:r w:rsidRPr="00F6120E">
              <w:rPr>
                <w:sz w:val="26"/>
                <w:szCs w:val="26"/>
              </w:rPr>
              <w:t>Инфузия</w:t>
            </w:r>
            <w:proofErr w:type="spellEnd"/>
            <w:r w:rsidRPr="00F6120E">
              <w:rPr>
                <w:sz w:val="26"/>
                <w:szCs w:val="26"/>
              </w:rPr>
              <w:t xml:space="preserve"> недоступна, когда зажим шприца открыт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Блокировка кнопок: </w:t>
            </w:r>
            <w:r w:rsidR="008D66BE">
              <w:rPr>
                <w:sz w:val="26"/>
                <w:szCs w:val="26"/>
              </w:rPr>
              <w:t>доступны</w:t>
            </w:r>
            <w:r w:rsidRPr="00F6120E">
              <w:rPr>
                <w:sz w:val="26"/>
                <w:szCs w:val="26"/>
              </w:rPr>
              <w:t xml:space="preserve"> только клавиши START/STOP и ON/OFF (ВКЛ/ВЫКЛ)</w:t>
            </w:r>
          </w:p>
          <w:p w:rsidR="00A5515D" w:rsidRDefault="00A5515D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Датчики окклюзии</w:t>
            </w:r>
            <w:r w:rsidR="00F6120E" w:rsidRPr="00F6120E">
              <w:rPr>
                <w:sz w:val="26"/>
                <w:szCs w:val="26"/>
              </w:rPr>
              <w:t xml:space="preserve">: </w:t>
            </w:r>
            <w:r w:rsidRPr="00A5515D">
              <w:rPr>
                <w:sz w:val="26"/>
                <w:szCs w:val="26"/>
              </w:rPr>
              <w:t xml:space="preserve">обнаружение закупорки магистралей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Вызов медсестры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r w:rsidR="00A5515D" w:rsidRPr="00A5515D">
              <w:rPr>
                <w:sz w:val="26"/>
                <w:szCs w:val="26"/>
              </w:rPr>
              <w:t>Наличие функции временного режима: расчет скорости введения по заданному объему и времени</w:t>
            </w:r>
          </w:p>
          <w:p w:rsidR="00A5515D" w:rsidRPr="00A5515D" w:rsidRDefault="00F6120E" w:rsidP="00A5515D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r w:rsidR="00A5515D" w:rsidRPr="00A5515D">
              <w:rPr>
                <w:sz w:val="26"/>
                <w:szCs w:val="26"/>
              </w:rPr>
              <w:t>Наличие режима дозирования: расчет скорости введения по единицам дозировки:</w:t>
            </w:r>
          </w:p>
          <w:p w:rsidR="00A5515D" w:rsidRPr="00A5515D" w:rsidRDefault="00A5515D" w:rsidP="00A5515D">
            <w:pPr>
              <w:rPr>
                <w:sz w:val="26"/>
                <w:szCs w:val="26"/>
              </w:rPr>
            </w:pPr>
            <w:r w:rsidRPr="00A5515D">
              <w:rPr>
                <w:sz w:val="26"/>
                <w:szCs w:val="26"/>
              </w:rPr>
              <w:t>Задание дозирования в мкг/кг/мин</w:t>
            </w:r>
          </w:p>
          <w:p w:rsidR="00F6120E" w:rsidRPr="00F6120E" w:rsidRDefault="00A5515D" w:rsidP="00A5515D">
            <w:pPr>
              <w:rPr>
                <w:sz w:val="26"/>
                <w:szCs w:val="26"/>
              </w:rPr>
            </w:pPr>
            <w:r w:rsidRPr="00A5515D">
              <w:rPr>
                <w:sz w:val="26"/>
                <w:szCs w:val="26"/>
              </w:rPr>
              <w:t>Задание веса пациента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lastRenderedPageBreak/>
              <w:t xml:space="preserve">- </w:t>
            </w:r>
            <w:r w:rsidR="00A5515D" w:rsidRPr="00A5515D">
              <w:rPr>
                <w:sz w:val="26"/>
                <w:szCs w:val="26"/>
              </w:rPr>
              <w:t xml:space="preserve">Титрование: изменение скорости введения непосредственно во время </w:t>
            </w:r>
            <w:proofErr w:type="spellStart"/>
            <w:r w:rsidR="00A5515D" w:rsidRPr="00A5515D">
              <w:rPr>
                <w:sz w:val="26"/>
                <w:szCs w:val="26"/>
              </w:rPr>
              <w:t>инфузии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Низкий уровень заряда батареи, разряженн</w:t>
            </w:r>
            <w:r w:rsidR="006B2315">
              <w:rPr>
                <w:sz w:val="26"/>
                <w:szCs w:val="26"/>
              </w:rPr>
              <w:t xml:space="preserve">ый аккумулятор: сигнализация не позднее, чем за </w:t>
            </w:r>
            <w:r w:rsidRPr="00F6120E">
              <w:rPr>
                <w:sz w:val="26"/>
                <w:szCs w:val="26"/>
              </w:rPr>
              <w:t xml:space="preserve">30 минут </w:t>
            </w:r>
            <w:r w:rsidR="00C015F4" w:rsidRPr="00F6120E">
              <w:rPr>
                <w:sz w:val="26"/>
                <w:szCs w:val="26"/>
              </w:rPr>
              <w:t xml:space="preserve">и </w:t>
            </w:r>
            <w:r w:rsidR="006B2315">
              <w:rPr>
                <w:sz w:val="26"/>
                <w:szCs w:val="26"/>
              </w:rPr>
              <w:t xml:space="preserve">не позднее, чем за </w:t>
            </w:r>
            <w:r w:rsidR="00C015F4" w:rsidRPr="00F6120E">
              <w:rPr>
                <w:sz w:val="26"/>
                <w:szCs w:val="26"/>
              </w:rPr>
              <w:t>3</w:t>
            </w:r>
            <w:r w:rsidRPr="00F6120E">
              <w:rPr>
                <w:sz w:val="26"/>
                <w:szCs w:val="26"/>
              </w:rPr>
              <w:t xml:space="preserve"> минуты до истечения батареи</w:t>
            </w:r>
          </w:p>
          <w:p w:rsidR="00A5515D" w:rsidRDefault="00F6120E" w:rsidP="00A5515D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r w:rsidR="00A5515D" w:rsidRPr="00A5515D">
              <w:rPr>
                <w:sz w:val="26"/>
                <w:szCs w:val="26"/>
              </w:rPr>
              <w:t xml:space="preserve">Наличие встроенных часов, с возможностью просмотра времени при выключенном питании </w:t>
            </w:r>
          </w:p>
          <w:p w:rsidR="00A5515D" w:rsidRPr="00A5515D" w:rsidRDefault="00F6120E" w:rsidP="00A5515D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r w:rsidR="00A5515D" w:rsidRPr="00A5515D">
              <w:rPr>
                <w:sz w:val="26"/>
                <w:szCs w:val="26"/>
              </w:rPr>
              <w:t xml:space="preserve">Наличие функции паузы: по истечении заданного времени паузы </w:t>
            </w:r>
            <w:proofErr w:type="spellStart"/>
            <w:r w:rsidR="00A5515D" w:rsidRPr="00A5515D">
              <w:rPr>
                <w:sz w:val="26"/>
                <w:szCs w:val="26"/>
              </w:rPr>
              <w:t>инфузия</w:t>
            </w:r>
            <w:proofErr w:type="spellEnd"/>
            <w:r w:rsidR="00A5515D" w:rsidRPr="00A5515D">
              <w:rPr>
                <w:sz w:val="26"/>
                <w:szCs w:val="26"/>
              </w:rPr>
              <w:t xml:space="preserve"> возобновляется автоматически </w:t>
            </w:r>
          </w:p>
          <w:p w:rsidR="00F6120E" w:rsidRPr="00F6120E" w:rsidRDefault="00A5515D" w:rsidP="00A5515D">
            <w:pPr>
              <w:rPr>
                <w:sz w:val="26"/>
                <w:szCs w:val="26"/>
              </w:rPr>
            </w:pPr>
            <w:r w:rsidRPr="00A5515D">
              <w:rPr>
                <w:sz w:val="26"/>
                <w:szCs w:val="26"/>
              </w:rPr>
              <w:t>Диапазон настройки времени паузы от</w:t>
            </w:r>
            <w:r w:rsidR="00F449AF">
              <w:rPr>
                <w:sz w:val="26"/>
                <w:szCs w:val="26"/>
              </w:rPr>
              <w:t xml:space="preserve"> </w:t>
            </w:r>
            <w:r w:rsidR="00F449AF" w:rsidRPr="00A2113C">
              <w:rPr>
                <w:sz w:val="26"/>
                <w:szCs w:val="26"/>
              </w:rPr>
              <w:t>не менее</w:t>
            </w:r>
            <w:r w:rsidR="003F7214" w:rsidRPr="00A2113C">
              <w:rPr>
                <w:sz w:val="26"/>
                <w:szCs w:val="26"/>
              </w:rPr>
              <w:t xml:space="preserve"> </w:t>
            </w:r>
            <w:r w:rsidRPr="00A2113C">
              <w:rPr>
                <w:sz w:val="26"/>
                <w:szCs w:val="26"/>
              </w:rPr>
              <w:t>1 минут</w:t>
            </w:r>
            <w:r w:rsidR="003F7214" w:rsidRPr="00A2113C">
              <w:rPr>
                <w:sz w:val="26"/>
                <w:szCs w:val="26"/>
              </w:rPr>
              <w:t>ы</w:t>
            </w:r>
            <w:r w:rsidRPr="00A2113C">
              <w:rPr>
                <w:sz w:val="26"/>
                <w:szCs w:val="26"/>
              </w:rPr>
              <w:t xml:space="preserve"> до не </w:t>
            </w:r>
            <w:r w:rsidR="00F449AF" w:rsidRPr="00A2113C">
              <w:rPr>
                <w:sz w:val="26"/>
                <w:szCs w:val="26"/>
              </w:rPr>
              <w:t>более</w:t>
            </w:r>
            <w:r w:rsidR="006B2315" w:rsidRPr="00A2113C">
              <w:rPr>
                <w:sz w:val="26"/>
                <w:szCs w:val="26"/>
              </w:rPr>
              <w:t xml:space="preserve"> 24 часов</w:t>
            </w:r>
          </w:p>
          <w:p w:rsidR="00F6120E" w:rsidRPr="00F6120E" w:rsidRDefault="00C015F4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Журнал историй: сохранение не менее</w:t>
            </w:r>
            <w:r w:rsidR="00F6120E" w:rsidRPr="00F6120E">
              <w:rPr>
                <w:sz w:val="26"/>
                <w:szCs w:val="26"/>
              </w:rPr>
              <w:t xml:space="preserve"> 2000 данных, которые могут просматриваться через отдельный ПК.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Журнал сигнализа</w:t>
            </w:r>
            <w:r w:rsidR="00C015F4">
              <w:rPr>
                <w:sz w:val="26"/>
                <w:szCs w:val="26"/>
              </w:rPr>
              <w:t>ций: сохраняет не менее</w:t>
            </w:r>
            <w:r w:rsidRPr="00F6120E">
              <w:rPr>
                <w:sz w:val="26"/>
                <w:szCs w:val="26"/>
              </w:rPr>
              <w:t xml:space="preserve"> 50 историй в насосе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*</w:t>
            </w:r>
            <w:r w:rsidR="00C015F4">
              <w:rPr>
                <w:sz w:val="26"/>
                <w:szCs w:val="26"/>
              </w:rPr>
              <w:t xml:space="preserve">Все записи событий </w:t>
            </w:r>
            <w:proofErr w:type="spellStart"/>
            <w:r w:rsidR="00C015F4">
              <w:rPr>
                <w:sz w:val="26"/>
                <w:szCs w:val="26"/>
              </w:rPr>
              <w:t>инфузии</w:t>
            </w:r>
            <w:proofErr w:type="spellEnd"/>
            <w:r w:rsidR="00C015F4">
              <w:rPr>
                <w:sz w:val="26"/>
                <w:szCs w:val="26"/>
              </w:rPr>
              <w:t xml:space="preserve"> должны</w:t>
            </w:r>
            <w:r w:rsidRPr="00F6120E">
              <w:rPr>
                <w:sz w:val="26"/>
                <w:szCs w:val="26"/>
              </w:rPr>
              <w:t xml:space="preserve"> сохраняться автоматически и постоянно после выключения питания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События</w:t>
            </w:r>
            <w:r w:rsidR="00C015F4">
              <w:rPr>
                <w:sz w:val="26"/>
                <w:szCs w:val="26"/>
              </w:rPr>
              <w:t xml:space="preserve"> должны</w:t>
            </w:r>
            <w:r w:rsidRPr="00F6120E">
              <w:rPr>
                <w:sz w:val="26"/>
                <w:szCs w:val="26"/>
              </w:rPr>
              <w:t xml:space="preserve"> содержат</w:t>
            </w:r>
            <w:r w:rsidR="00C015F4">
              <w:rPr>
                <w:sz w:val="26"/>
                <w:szCs w:val="26"/>
              </w:rPr>
              <w:t>ь</w:t>
            </w:r>
            <w:r w:rsidRPr="00F6120E">
              <w:rPr>
                <w:sz w:val="26"/>
                <w:szCs w:val="26"/>
              </w:rPr>
              <w:t xml:space="preserve"> дату и время (дату и время возникновения события), режим работы,</w:t>
            </w:r>
            <w:r w:rsidR="003F721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общий объем, скорость подачи, влитый объем и типы сигналов.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1) Дата и время: год, месяц, день, час, минута, секунда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2) Режимы работы: режимы Готова, Обычная, Болюс, Продувка и Пауза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3) Общий объем: </w:t>
            </w:r>
            <w:r w:rsidR="00C015F4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sz w:val="26"/>
                <w:szCs w:val="26"/>
              </w:rPr>
              <w:t xml:space="preserve">0,00 </w:t>
            </w:r>
            <w:r w:rsidR="00C015F4">
              <w:rPr>
                <w:sz w:val="26"/>
                <w:szCs w:val="26"/>
              </w:rPr>
              <w:t>– не более</w:t>
            </w:r>
            <w:r w:rsidRPr="00F6120E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lastRenderedPageBreak/>
              <w:t>9999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4) Скорость подачи: </w:t>
            </w:r>
            <w:r w:rsidR="00C015F4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sz w:val="26"/>
                <w:szCs w:val="26"/>
              </w:rPr>
              <w:t xml:space="preserve">0,00 </w:t>
            </w:r>
            <w:r w:rsidR="00C015F4">
              <w:rPr>
                <w:sz w:val="26"/>
                <w:szCs w:val="26"/>
              </w:rPr>
              <w:t>–</w:t>
            </w:r>
            <w:r w:rsidRPr="00F6120E">
              <w:rPr>
                <w:sz w:val="26"/>
                <w:szCs w:val="26"/>
              </w:rPr>
              <w:t xml:space="preserve"> </w:t>
            </w:r>
            <w:r w:rsidR="00C015F4">
              <w:rPr>
                <w:sz w:val="26"/>
                <w:szCs w:val="26"/>
              </w:rPr>
              <w:t xml:space="preserve">не более </w:t>
            </w:r>
            <w:r w:rsidRPr="00F6120E">
              <w:rPr>
                <w:sz w:val="26"/>
                <w:szCs w:val="26"/>
              </w:rPr>
              <w:t>1500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5) Влитый объем: </w:t>
            </w:r>
            <w:r w:rsidR="00C015F4">
              <w:rPr>
                <w:sz w:val="26"/>
                <w:szCs w:val="26"/>
              </w:rPr>
              <w:t xml:space="preserve">не менее </w:t>
            </w:r>
            <w:r w:rsidRPr="00F6120E">
              <w:rPr>
                <w:sz w:val="26"/>
                <w:szCs w:val="26"/>
              </w:rPr>
              <w:t xml:space="preserve">0.00 </w:t>
            </w:r>
            <w:r w:rsidR="00C015F4">
              <w:rPr>
                <w:sz w:val="26"/>
                <w:szCs w:val="26"/>
              </w:rPr>
              <w:t>–</w:t>
            </w:r>
            <w:r w:rsidRPr="00F6120E">
              <w:rPr>
                <w:sz w:val="26"/>
                <w:szCs w:val="26"/>
              </w:rPr>
              <w:t xml:space="preserve"> </w:t>
            </w:r>
            <w:r w:rsidR="00C015F4">
              <w:rPr>
                <w:sz w:val="26"/>
                <w:szCs w:val="26"/>
              </w:rPr>
              <w:t xml:space="preserve">не более </w:t>
            </w:r>
            <w:r w:rsidRPr="00F6120E">
              <w:rPr>
                <w:sz w:val="26"/>
                <w:szCs w:val="26"/>
              </w:rPr>
              <w:t>9999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6) Типы аварийных сигналов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Источник питания: </w:t>
            </w:r>
          </w:p>
          <w:p w:rsidR="00F6120E" w:rsidRPr="00F6120E" w:rsidRDefault="00C015F4" w:rsidP="00F6120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AC не менее 100 В не более</w:t>
            </w:r>
            <w:r w:rsidRPr="00F6120E">
              <w:rPr>
                <w:sz w:val="26"/>
                <w:szCs w:val="26"/>
              </w:rPr>
              <w:t xml:space="preserve"> 240</w:t>
            </w:r>
            <w:r w:rsidR="00F6120E" w:rsidRPr="00F6120E">
              <w:rPr>
                <w:sz w:val="26"/>
                <w:szCs w:val="26"/>
              </w:rPr>
              <w:t xml:space="preserve"> В.</w:t>
            </w:r>
          </w:p>
          <w:p w:rsidR="00F6120E" w:rsidRPr="00F6120E" w:rsidRDefault="00C015F4" w:rsidP="00F6120E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переменного тока, не менее 50 Гц не более</w:t>
            </w:r>
            <w:r w:rsidRPr="00F6120E">
              <w:rPr>
                <w:sz w:val="26"/>
                <w:szCs w:val="26"/>
              </w:rPr>
              <w:t xml:space="preserve"> 60</w:t>
            </w:r>
            <w:r w:rsidR="00F6120E" w:rsidRPr="00F6120E">
              <w:rPr>
                <w:sz w:val="26"/>
                <w:szCs w:val="26"/>
              </w:rPr>
              <w:t xml:space="preserve"> Гц (</w:t>
            </w:r>
            <w:r w:rsidRPr="00F6120E">
              <w:rPr>
                <w:sz w:val="26"/>
                <w:szCs w:val="26"/>
              </w:rPr>
              <w:t>предохранитель: 250</w:t>
            </w:r>
            <w:r w:rsidR="00F6120E" w:rsidRPr="00F6120E">
              <w:rPr>
                <w:sz w:val="26"/>
                <w:szCs w:val="26"/>
              </w:rPr>
              <w:t xml:space="preserve"> В, T3.15).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DC </w:t>
            </w:r>
            <w:r w:rsidR="006B2315">
              <w:rPr>
                <w:sz w:val="26"/>
                <w:szCs w:val="26"/>
              </w:rPr>
              <w:t>не менее</w:t>
            </w:r>
            <w:r w:rsidRPr="00F6120E">
              <w:rPr>
                <w:sz w:val="26"/>
                <w:szCs w:val="26"/>
              </w:rPr>
              <w:t xml:space="preserve"> 12 В постоянного тока (500 мА).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- </w:t>
            </w:r>
            <w:r w:rsidR="00527017">
              <w:rPr>
                <w:sz w:val="26"/>
                <w:szCs w:val="26"/>
              </w:rPr>
              <w:t xml:space="preserve"> </w:t>
            </w:r>
            <w:r w:rsidR="00D6245A">
              <w:rPr>
                <w:sz w:val="26"/>
                <w:szCs w:val="26"/>
              </w:rPr>
              <w:t xml:space="preserve">не хуже </w:t>
            </w:r>
            <w:proofErr w:type="spellStart"/>
            <w:r w:rsidRPr="00F6120E">
              <w:rPr>
                <w:sz w:val="26"/>
                <w:szCs w:val="26"/>
              </w:rPr>
              <w:t>Ni-MH</w:t>
            </w:r>
            <w:proofErr w:type="spellEnd"/>
            <w:r w:rsidRPr="00F6120E">
              <w:rPr>
                <w:sz w:val="26"/>
                <w:szCs w:val="26"/>
              </w:rPr>
              <w:t xml:space="preserve"> аккумулятор, перезаряжаемая батарея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- 2,000 мА/ч, АА, 1,2 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Потребление энергии: </w:t>
            </w:r>
            <w:r w:rsidR="00BD4734">
              <w:rPr>
                <w:sz w:val="26"/>
                <w:szCs w:val="26"/>
              </w:rPr>
              <w:t>не более</w:t>
            </w:r>
            <w:r w:rsidR="00C015F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34 ВА.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Рабочее время: </w:t>
            </w:r>
            <w:r w:rsidR="002E508A">
              <w:rPr>
                <w:sz w:val="26"/>
                <w:szCs w:val="26"/>
              </w:rPr>
              <w:t>не менее</w:t>
            </w:r>
            <w:r w:rsidR="00C015F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6 часов при скорости. потока 5 мл/ч.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Время зарядки: </w:t>
            </w:r>
            <w:r w:rsidR="00D6245A">
              <w:rPr>
                <w:sz w:val="26"/>
                <w:szCs w:val="26"/>
              </w:rPr>
              <w:t>не более</w:t>
            </w:r>
            <w:r w:rsidR="00C015F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5 часов.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Размеры: </w:t>
            </w:r>
            <w:r w:rsidR="00D6245A">
              <w:rPr>
                <w:sz w:val="26"/>
                <w:szCs w:val="26"/>
              </w:rPr>
              <w:t>не более</w:t>
            </w:r>
            <w:r w:rsidR="00C015F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260 х 130 х 91 мм.</w:t>
            </w:r>
          </w:p>
          <w:p w:rsidR="00F6120E" w:rsidRPr="00F6120E" w:rsidRDefault="00F6120E" w:rsidP="00A2113C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Вес: </w:t>
            </w:r>
            <w:r w:rsidR="00BF635B">
              <w:rPr>
                <w:sz w:val="26"/>
                <w:szCs w:val="26"/>
              </w:rPr>
              <w:t>не более</w:t>
            </w:r>
            <w:r w:rsidR="00C015F4">
              <w:rPr>
                <w:sz w:val="26"/>
                <w:szCs w:val="26"/>
              </w:rPr>
              <w:t xml:space="preserve"> </w:t>
            </w:r>
            <w:r w:rsidRPr="00F6120E">
              <w:rPr>
                <w:sz w:val="26"/>
                <w:szCs w:val="26"/>
              </w:rPr>
              <w:t>1,8 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 w:rsidRPr="00F6120E">
              <w:rPr>
                <w:sz w:val="26"/>
                <w:szCs w:val="26"/>
              </w:rPr>
              <w:t>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Кронштейн для крепления на </w:t>
            </w:r>
            <w:proofErr w:type="spellStart"/>
            <w:r w:rsidRPr="00F6120E">
              <w:rPr>
                <w:sz w:val="26"/>
                <w:szCs w:val="26"/>
              </w:rPr>
              <w:t>инфузионную</w:t>
            </w:r>
            <w:proofErr w:type="spellEnd"/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стойку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E61746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Используется для крепления к </w:t>
            </w:r>
            <w:proofErr w:type="spellStart"/>
            <w:r w:rsidRPr="00F6120E">
              <w:rPr>
                <w:sz w:val="26"/>
                <w:szCs w:val="26"/>
              </w:rPr>
              <w:t>инфузионной</w:t>
            </w:r>
            <w:proofErr w:type="spellEnd"/>
            <w:r w:rsidRPr="00F6120E">
              <w:rPr>
                <w:sz w:val="26"/>
                <w:szCs w:val="26"/>
              </w:rPr>
              <w:t xml:space="preserve"> стойке, охват</w:t>
            </w:r>
            <w:r w:rsidR="00E61746">
              <w:rPr>
                <w:sz w:val="26"/>
                <w:szCs w:val="26"/>
              </w:rPr>
              <w:t xml:space="preserve"> не более</w:t>
            </w:r>
            <w:r w:rsidRPr="00F6120E">
              <w:rPr>
                <w:sz w:val="26"/>
                <w:szCs w:val="26"/>
              </w:rPr>
              <w:t xml:space="preserve"> 4 см</w:t>
            </w:r>
            <w:r w:rsidR="00F24375">
              <w:rPr>
                <w:sz w:val="26"/>
                <w:szCs w:val="26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Аккумулятор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449AF" w:rsidP="00F6120E">
            <w:pPr>
              <w:pStyle w:val="a3"/>
              <w:rPr>
                <w:sz w:val="26"/>
                <w:szCs w:val="26"/>
              </w:rPr>
            </w:pPr>
            <w:r w:rsidRPr="00A2113C">
              <w:rPr>
                <w:sz w:val="26"/>
                <w:szCs w:val="26"/>
              </w:rPr>
              <w:t>Не хуже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F6120E" w:rsidRPr="00F6120E">
              <w:rPr>
                <w:sz w:val="26"/>
                <w:szCs w:val="26"/>
              </w:rPr>
              <w:t>Ni-MH</w:t>
            </w:r>
            <w:proofErr w:type="spellEnd"/>
            <w:r w:rsidR="00F6120E" w:rsidRPr="00F6120E">
              <w:rPr>
                <w:sz w:val="26"/>
                <w:szCs w:val="26"/>
              </w:rPr>
              <w:t xml:space="preserve"> аккумулятор, перезаряжаемая батарея</w:t>
            </w:r>
          </w:p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 2,000 мА/ч, АА, 1,2 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F6120E">
            <w:pPr>
              <w:pStyle w:val="a3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Используется для подключения к сети.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1 шт.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Рабочая среда:</w:t>
            </w:r>
          </w:p>
          <w:p w:rsidR="00F6120E" w:rsidRPr="00F6120E" w:rsidRDefault="00C015F4" w:rsidP="00F6120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Температура: не менее 10°C не более</w:t>
            </w:r>
            <w:r w:rsidRPr="00F6120E">
              <w:rPr>
                <w:sz w:val="26"/>
                <w:szCs w:val="26"/>
              </w:rPr>
              <w:t xml:space="preserve"> 40</w:t>
            </w:r>
            <w:r w:rsidR="00F6120E" w:rsidRPr="00F6120E">
              <w:rPr>
                <w:sz w:val="26"/>
                <w:szCs w:val="26"/>
              </w:rPr>
              <w:t>°C</w:t>
            </w:r>
          </w:p>
          <w:p w:rsidR="00F6120E" w:rsidRPr="00F6120E" w:rsidRDefault="00C015F4" w:rsidP="00F6120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Относительная влажность: не менее 20% не более</w:t>
            </w:r>
            <w:r w:rsidRPr="00F6120E">
              <w:rPr>
                <w:sz w:val="26"/>
                <w:szCs w:val="26"/>
              </w:rPr>
              <w:t xml:space="preserve"> 90</w:t>
            </w:r>
            <w:r w:rsidR="00F6120E" w:rsidRPr="00F6120E">
              <w:rPr>
                <w:sz w:val="26"/>
                <w:szCs w:val="26"/>
              </w:rPr>
              <w:t>%</w:t>
            </w:r>
          </w:p>
          <w:p w:rsidR="00F6120E" w:rsidRPr="00F6120E" w:rsidRDefault="00C015F4" w:rsidP="00F6120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Атмосферное давление: не менее</w:t>
            </w:r>
            <w:r w:rsidR="00F6120E" w:rsidRPr="00F6120E">
              <w:rPr>
                <w:sz w:val="26"/>
                <w:szCs w:val="26"/>
              </w:rPr>
              <w:t xml:space="preserve"> 70 кПа </w:t>
            </w:r>
            <w:r>
              <w:rPr>
                <w:sz w:val="26"/>
                <w:szCs w:val="26"/>
              </w:rPr>
              <w:t xml:space="preserve">не более106 кПа (не менее 525.04 мм </w:t>
            </w:r>
            <w:proofErr w:type="spellStart"/>
            <w:r>
              <w:rPr>
                <w:sz w:val="26"/>
                <w:szCs w:val="26"/>
              </w:rPr>
              <w:t>рт.ст</w:t>
            </w:r>
            <w:proofErr w:type="spellEnd"/>
            <w:r>
              <w:rPr>
                <w:sz w:val="26"/>
                <w:szCs w:val="26"/>
              </w:rPr>
              <w:t>. не более</w:t>
            </w:r>
            <w:r w:rsidRPr="00F6120E">
              <w:rPr>
                <w:sz w:val="26"/>
                <w:szCs w:val="26"/>
              </w:rPr>
              <w:t xml:space="preserve"> 795.06</w:t>
            </w:r>
            <w:r w:rsidR="00F6120E" w:rsidRPr="00F6120E">
              <w:rPr>
                <w:sz w:val="26"/>
                <w:szCs w:val="26"/>
              </w:rPr>
              <w:t xml:space="preserve"> мм </w:t>
            </w:r>
            <w:proofErr w:type="spellStart"/>
            <w:r w:rsidR="00F6120E" w:rsidRPr="00F6120E">
              <w:rPr>
                <w:sz w:val="26"/>
                <w:szCs w:val="26"/>
              </w:rPr>
              <w:t>рт.ст</w:t>
            </w:r>
            <w:proofErr w:type="spellEnd"/>
            <w:r w:rsidR="00F6120E" w:rsidRPr="00F6120E">
              <w:rPr>
                <w:sz w:val="26"/>
                <w:szCs w:val="26"/>
              </w:rPr>
              <w:t>.)</w:t>
            </w:r>
          </w:p>
          <w:p w:rsidR="00F6120E" w:rsidRPr="00F6120E" w:rsidRDefault="00C015F4" w:rsidP="00F6120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Температура хранения: не менее -10°C не более</w:t>
            </w:r>
            <w:r w:rsidRPr="00F6120E">
              <w:rPr>
                <w:sz w:val="26"/>
                <w:szCs w:val="26"/>
              </w:rPr>
              <w:t xml:space="preserve"> 60</w:t>
            </w:r>
            <w:r w:rsidR="00F6120E" w:rsidRPr="00F6120E">
              <w:rPr>
                <w:sz w:val="26"/>
                <w:szCs w:val="26"/>
              </w:rPr>
              <w:t>°C</w:t>
            </w:r>
          </w:p>
          <w:p w:rsidR="00F6120E" w:rsidRPr="00F6120E" w:rsidRDefault="00C015F4" w:rsidP="00F6120E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Относительная влажность: не менее 10% не более</w:t>
            </w:r>
            <w:r w:rsidRPr="00F6120E">
              <w:rPr>
                <w:sz w:val="26"/>
                <w:szCs w:val="26"/>
              </w:rPr>
              <w:t xml:space="preserve"> 95</w:t>
            </w:r>
            <w:r w:rsidR="00F6120E" w:rsidRPr="00F6120E">
              <w:rPr>
                <w:sz w:val="26"/>
                <w:szCs w:val="26"/>
              </w:rPr>
              <w:t>%.</w:t>
            </w:r>
          </w:p>
          <w:p w:rsidR="00F6120E" w:rsidRPr="00F6120E" w:rsidRDefault="00F6120E" w:rsidP="00F6120E">
            <w:pPr>
              <w:snapToGrid w:val="0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Избегать прямого солнечного света во время хранения насоса. Не оставляйте насос во влажных и сухих условиях.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Условия осуществления поставки МИ </w:t>
            </w:r>
          </w:p>
          <w:p w:rsidR="00F6120E" w:rsidRPr="00F6120E" w:rsidRDefault="00F6120E" w:rsidP="00FB2014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ИНКОТЕРМС 20</w:t>
            </w:r>
            <w:r w:rsidR="00FB2014">
              <w:rPr>
                <w:i/>
                <w:sz w:val="26"/>
                <w:szCs w:val="26"/>
              </w:rPr>
              <w:t>2</w:t>
            </w:r>
            <w:r w:rsidRPr="00F6120E">
              <w:rPr>
                <w:i/>
                <w:sz w:val="26"/>
                <w:szCs w:val="26"/>
              </w:rPr>
              <w:t>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14" w:rsidRPr="008C3C83" w:rsidRDefault="00F6120E" w:rsidP="00FB2014">
            <w:pPr>
              <w:jc w:val="center"/>
              <w:rPr>
                <w:color w:val="000000" w:themeColor="text1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  <w:r w:rsidR="00FB2014">
              <w:rPr>
                <w:sz w:val="26"/>
                <w:szCs w:val="26"/>
              </w:rPr>
              <w:t>:</w:t>
            </w:r>
            <w:r w:rsidR="00FB2014" w:rsidRPr="002E5EA6">
              <w:rPr>
                <w:color w:val="000000" w:themeColor="text1"/>
                <w:sz w:val="20"/>
                <w:szCs w:val="20"/>
              </w:rPr>
              <w:t xml:space="preserve"> СКО, </w:t>
            </w:r>
            <w:r w:rsidR="00FB2014" w:rsidRPr="008C3C83">
              <w:rPr>
                <w:color w:val="000000" w:themeColor="text1"/>
              </w:rPr>
              <w:t>район М.Жумабаева, г. Булаево, ул.</w:t>
            </w:r>
            <w:r w:rsidR="00FB2014">
              <w:rPr>
                <w:color w:val="000000" w:themeColor="text1"/>
              </w:rPr>
              <w:t>Мира,8</w:t>
            </w:r>
          </w:p>
          <w:p w:rsidR="00F6120E" w:rsidRPr="0027057A" w:rsidRDefault="00F6120E" w:rsidP="00F6120E">
            <w:pPr>
              <w:jc w:val="center"/>
              <w:rPr>
                <w:sz w:val="26"/>
                <w:szCs w:val="26"/>
              </w:rPr>
            </w:pP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14" w:rsidRPr="0027057A" w:rsidRDefault="00FB2014" w:rsidP="00FB2014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до 27 декабря 2021 года</w:t>
            </w:r>
          </w:p>
          <w:p w:rsidR="00F6120E" w:rsidRPr="00FB2014" w:rsidRDefault="00FB2014" w:rsidP="00FB2014">
            <w:pPr>
              <w:jc w:val="center"/>
              <w:rPr>
                <w:color w:val="000000" w:themeColor="text1"/>
              </w:rPr>
            </w:pPr>
            <w:r w:rsidRPr="0027057A">
              <w:rPr>
                <w:sz w:val="26"/>
                <w:szCs w:val="26"/>
              </w:rPr>
              <w:t xml:space="preserve">Адрес: </w:t>
            </w:r>
            <w:r w:rsidRPr="002E5EA6">
              <w:rPr>
                <w:color w:val="000000" w:themeColor="text1"/>
                <w:sz w:val="20"/>
                <w:szCs w:val="20"/>
              </w:rPr>
              <w:t xml:space="preserve">СКО, </w:t>
            </w:r>
            <w:r w:rsidRPr="008C3C83">
              <w:rPr>
                <w:color w:val="000000" w:themeColor="text1"/>
              </w:rPr>
              <w:t>район М.Жумабаева, г. Булаево, ул.</w:t>
            </w:r>
            <w:r>
              <w:rPr>
                <w:color w:val="000000" w:themeColor="text1"/>
              </w:rPr>
              <w:t>Мира,8</w:t>
            </w:r>
            <w:r w:rsidR="00F6120E" w:rsidRPr="0027057A">
              <w:rPr>
                <w:sz w:val="26"/>
                <w:szCs w:val="26"/>
              </w:rPr>
              <w:t xml:space="preserve"> </w:t>
            </w:r>
          </w:p>
        </w:tc>
      </w:tr>
      <w:tr w:rsidR="00F6120E" w:rsidRPr="00F6120E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восстановлении отдельных частей МИ 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5FCE" w:rsidRPr="00F6120E" w:rsidRDefault="00F6120E" w:rsidP="003C5FC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</w:tc>
      </w:tr>
    </w:tbl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FB2014" w:rsidRPr="008D7737" w:rsidRDefault="00FB2014" w:rsidP="00FB2014">
      <w:pPr>
        <w:rPr>
          <w:color w:val="000000"/>
          <w:spacing w:val="2"/>
        </w:rPr>
      </w:pPr>
      <w:r>
        <w:rPr>
          <w:color w:val="000000"/>
          <w:spacing w:val="2"/>
          <w:lang w:val="kk-KZ"/>
        </w:rPr>
        <w:lastRenderedPageBreak/>
        <w:t>1</w:t>
      </w:r>
      <w:r w:rsidRPr="008D7737">
        <w:rPr>
          <w:color w:val="000000"/>
          <w:spacing w:val="2"/>
        </w:rPr>
        <w:t>.К закупаем</w:t>
      </w:r>
      <w:r>
        <w:rPr>
          <w:color w:val="000000"/>
          <w:spacing w:val="2"/>
          <w:lang w:val="kk-KZ"/>
        </w:rPr>
        <w:t>ому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>секому изделию,</w:t>
      </w:r>
      <w:r>
        <w:rPr>
          <w:color w:val="000000"/>
          <w:spacing w:val="2"/>
        </w:rPr>
        <w:t xml:space="preserve"> предназначенного</w:t>
      </w:r>
      <w:r w:rsidRPr="008D7737">
        <w:rPr>
          <w:color w:val="000000"/>
          <w:spacing w:val="2"/>
        </w:rPr>
        <w:t xml:space="preserve"> для оказания гарантированного объема бесплатной медицинской помощи и </w:t>
      </w:r>
      <w:r>
        <w:rPr>
          <w:color w:val="000000"/>
          <w:spacing w:val="2"/>
        </w:rPr>
        <w:t xml:space="preserve">(или) </w:t>
      </w:r>
      <w:r w:rsidRPr="008D7737">
        <w:rPr>
          <w:color w:val="000000"/>
          <w:spacing w:val="2"/>
        </w:rPr>
        <w:t>в системе обязательного социального медицинского страхования, предъявляются следующие требования:</w:t>
      </w:r>
    </w:p>
    <w:p w:rsidR="00FB2014" w:rsidRPr="002A464E" w:rsidRDefault="00FB2014" w:rsidP="00FB2014">
      <w:pPr>
        <w:pStyle w:val="a6"/>
        <w:numPr>
          <w:ilvl w:val="0"/>
          <w:numId w:val="1"/>
        </w:numPr>
        <w:suppressAutoHyphens w:val="0"/>
        <w:spacing w:line="259" w:lineRule="auto"/>
        <w:contextualSpacing/>
      </w:pPr>
      <w:r w:rsidRPr="00531C26">
        <w:t>наличие регистрации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color w:val="000000"/>
          <w:spacing w:val="2"/>
          <w:lang w:val="kk-KZ"/>
        </w:rPr>
        <w:t>изделия,</w:t>
      </w:r>
      <w:r>
        <w:rPr>
          <w:color w:val="000000"/>
          <w:spacing w:val="2"/>
        </w:rPr>
        <w:t xml:space="preserve"> </w:t>
      </w:r>
      <w:r w:rsidRPr="00531C26"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</w:t>
      </w:r>
      <w:r>
        <w:t>.</w:t>
      </w:r>
      <w:r w:rsidRPr="002A464E">
        <w:t xml:space="preserve"> Предоставление сертификата об утверждении  типа средств измерений (копия) и Сертификата прохождении поверки, либо официальное письмо Комитета по техническому регулированию и метрологии о том, что данное оборудование не является средством измерений и не подлежит внесению в Реестр ГСИ</w:t>
      </w:r>
    </w:p>
    <w:p w:rsidR="00FB2014" w:rsidRPr="004D3255" w:rsidRDefault="00FB2014" w:rsidP="00FB2014">
      <w:pPr>
        <w:pStyle w:val="a6"/>
        <w:rPr>
          <w:color w:val="000000"/>
          <w:spacing w:val="2"/>
        </w:rPr>
      </w:pPr>
    </w:p>
    <w:p w:rsidR="00FB2014" w:rsidRPr="00531C26" w:rsidRDefault="00FB2014" w:rsidP="00FB2014">
      <w:pPr>
        <w:pStyle w:val="a6"/>
        <w:numPr>
          <w:ilvl w:val="0"/>
          <w:numId w:val="1"/>
        </w:numPr>
        <w:suppressAutoHyphens w:val="0"/>
        <w:spacing w:line="259" w:lineRule="auto"/>
        <w:contextualSpacing/>
        <w:rPr>
          <w:color w:val="000000"/>
          <w:spacing w:val="2"/>
        </w:rPr>
      </w:pPr>
      <w:r w:rsidRPr="00531C26">
        <w:t xml:space="preserve">маркировка, потребительская упаковка, инструкция по применению и эксплуатационный документ </w:t>
      </w:r>
      <w:r w:rsidRPr="008D7737">
        <w:rPr>
          <w:color w:val="000000"/>
          <w:spacing w:val="2"/>
        </w:rPr>
        <w:t>медицин</w:t>
      </w:r>
      <w:r>
        <w:rPr>
          <w:color w:val="000000"/>
          <w:spacing w:val="2"/>
          <w:lang w:val="kk-KZ"/>
        </w:rPr>
        <w:t xml:space="preserve">секого </w:t>
      </w:r>
      <w:r w:rsidRPr="008D7737">
        <w:rPr>
          <w:color w:val="000000"/>
          <w:spacing w:val="2"/>
          <w:lang w:val="kk-KZ"/>
        </w:rPr>
        <w:t>изделия,</w:t>
      </w:r>
      <w:r>
        <w:rPr>
          <w:color w:val="000000"/>
          <w:spacing w:val="2"/>
          <w:lang w:val="kk-KZ"/>
        </w:rPr>
        <w:t xml:space="preserve"> </w:t>
      </w:r>
      <w:r w:rsidRPr="00531C26">
        <w:t xml:space="preserve"> соответствуют требованиям Кодекса и порядка, установленного уполномоченным органом в области здравоохранения;</w:t>
      </w:r>
      <w:r w:rsidRPr="00531C26">
        <w:rPr>
          <w:color w:val="000000"/>
          <w:spacing w:val="2"/>
        </w:rPr>
        <w:t xml:space="preserve">  </w:t>
      </w:r>
    </w:p>
    <w:p w:rsidR="00FB2014" w:rsidRPr="008D7737" w:rsidRDefault="00FB2014" w:rsidP="00FB2014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  </w:t>
      </w:r>
      <w:r w:rsidRPr="008D7737">
        <w:rPr>
          <w:color w:val="000000"/>
          <w:spacing w:val="2"/>
        </w:rPr>
        <w:t xml:space="preserve">          </w:t>
      </w:r>
    </w:p>
    <w:p w:rsidR="00FB2014" w:rsidRPr="008D7737" w:rsidRDefault="00FB2014" w:rsidP="00FB2014">
      <w:r w:rsidRPr="00531C26">
        <w:rPr>
          <w:color w:val="000000"/>
          <w:spacing w:val="2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8D7737">
        <w:rPr>
          <w:sz w:val="18"/>
          <w:szCs w:val="18"/>
        </w:rPr>
        <w:t xml:space="preserve">                                                          </w:t>
      </w:r>
      <w:r>
        <w:t xml:space="preserve">3) </w:t>
      </w:r>
      <w:r w:rsidRPr="008D7737">
        <w:rPr>
          <w:color w:val="000000"/>
          <w:spacing w:val="2"/>
        </w:rPr>
        <w:t xml:space="preserve"> медицин</w:t>
      </w:r>
      <w:r>
        <w:rPr>
          <w:color w:val="000000"/>
          <w:spacing w:val="2"/>
          <w:lang w:val="kk-KZ"/>
        </w:rPr>
        <w:t>секое изделия,</w:t>
      </w:r>
      <w:r>
        <w:rPr>
          <w:color w:val="000000"/>
          <w:spacing w:val="2"/>
        </w:rPr>
        <w:t xml:space="preserve"> </w:t>
      </w:r>
      <w:r w:rsidRPr="008D7737">
        <w:t xml:space="preserve">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</w:t>
      </w:r>
      <w:r>
        <w:t>изделий медицинского назначения</w:t>
      </w:r>
      <w:r w:rsidRPr="008D7737">
        <w:t>, утвержденными уполномоченным органом в области здравоохранения;</w:t>
      </w:r>
    </w:p>
    <w:p w:rsidR="00FB2014" w:rsidRPr="008D7737" w:rsidRDefault="00FB2014" w:rsidP="00FB2014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</w:t>
      </w:r>
    </w:p>
    <w:p w:rsidR="00FB2014" w:rsidRPr="00531C26" w:rsidRDefault="00FB2014" w:rsidP="00FB2014">
      <w:pPr>
        <w:rPr>
          <w:color w:val="000000"/>
          <w:spacing w:val="2"/>
          <w:lang w:val="kk-KZ"/>
        </w:rPr>
      </w:pPr>
      <w:r w:rsidRPr="008D7737">
        <w:rPr>
          <w:color w:val="000000"/>
          <w:spacing w:val="2"/>
        </w:rPr>
        <w:t xml:space="preserve">        </w:t>
      </w:r>
    </w:p>
    <w:p w:rsidR="00FB2014" w:rsidRPr="008D7737" w:rsidRDefault="00FB2014" w:rsidP="00FB2014">
      <w:r w:rsidRPr="00531C26">
        <w:rPr>
          <w:color w:val="000000"/>
          <w:spacing w:val="2"/>
          <w:lang w:val="kk-KZ"/>
        </w:rPr>
        <w:t xml:space="preserve">         </w:t>
      </w:r>
      <w:r>
        <w:rPr>
          <w:color w:val="000000"/>
          <w:spacing w:val="2"/>
          <w:lang w:val="kk-KZ"/>
        </w:rPr>
        <w:t>4)</w:t>
      </w:r>
      <w:r w:rsidRPr="00531C26">
        <w:rPr>
          <w:color w:val="000000"/>
          <w:spacing w:val="2"/>
          <w:lang w:val="kk-KZ"/>
        </w:rPr>
        <w:t xml:space="preserve"> </w:t>
      </w:r>
      <w:r w:rsidRPr="008D7737">
        <w:rPr>
          <w:color w:val="000000"/>
          <w:spacing w:val="2"/>
        </w:rPr>
        <w:t>медицин</w:t>
      </w:r>
      <w:r>
        <w:rPr>
          <w:color w:val="000000"/>
          <w:spacing w:val="2"/>
          <w:lang w:val="kk-KZ"/>
        </w:rPr>
        <w:t>секое изделия,</w:t>
      </w:r>
      <w:r>
        <w:t xml:space="preserve"> является новым</w:t>
      </w:r>
      <w:r w:rsidRPr="008D7737">
        <w:t>, ранее неиспользованной, произведенной в период двадцати четырех месяцев, предшествующих моменту поставки;</w:t>
      </w:r>
    </w:p>
    <w:p w:rsidR="00FB2014" w:rsidRPr="008D7737" w:rsidRDefault="00FB2014" w:rsidP="00FB2014">
      <w:pPr>
        <w:rPr>
          <w:color w:val="000000"/>
          <w:spacing w:val="2"/>
        </w:rPr>
      </w:pPr>
    </w:p>
    <w:p w:rsidR="00FB2014" w:rsidRPr="008D7737" w:rsidRDefault="00FB2014" w:rsidP="00FB2014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     5) медицин</w:t>
      </w:r>
      <w:r>
        <w:rPr>
          <w:color w:val="000000"/>
          <w:spacing w:val="2"/>
          <w:lang w:val="kk-KZ"/>
        </w:rPr>
        <w:t xml:space="preserve">секое изделия, </w:t>
      </w:r>
      <w:r w:rsidRPr="008D7737">
        <w:rPr>
          <w:color w:val="000000"/>
          <w:spacing w:val="2"/>
        </w:rPr>
        <w:t xml:space="preserve"> по своей характеристике (комплектации) должны соответствовать характеристике (комплектации), указанной в объявлении  или приглашении на закуп;</w:t>
      </w:r>
    </w:p>
    <w:p w:rsidR="00FB2014" w:rsidRPr="008D7737" w:rsidRDefault="00FB2014" w:rsidP="00FB2014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</w:t>
      </w:r>
    </w:p>
    <w:p w:rsidR="00FB2014" w:rsidRPr="008D7737" w:rsidRDefault="00FB2014" w:rsidP="00FB2014">
      <w:pPr>
        <w:rPr>
          <w:color w:val="000000"/>
          <w:spacing w:val="2"/>
        </w:rPr>
      </w:pPr>
      <w:r w:rsidRPr="008D7737">
        <w:rPr>
          <w:color w:val="000000"/>
          <w:spacing w:val="2"/>
        </w:rPr>
        <w:t xml:space="preserve">        </w:t>
      </w:r>
    </w:p>
    <w:p w:rsidR="00FB2014" w:rsidRPr="008C3C83" w:rsidRDefault="00FB2014" w:rsidP="00FB2014">
      <w:pPr>
        <w:rPr>
          <w:b/>
          <w:lang w:val="kk-KZ"/>
        </w:rPr>
      </w:pPr>
      <w:r w:rsidRPr="008D7737">
        <w:rPr>
          <w:color w:val="000000"/>
          <w:spacing w:val="2"/>
        </w:rPr>
        <w:t xml:space="preserve">  </w:t>
      </w:r>
      <w:r w:rsidRPr="008C3C83">
        <w:rPr>
          <w:b/>
          <w:color w:val="000000"/>
          <w:spacing w:val="2"/>
        </w:rPr>
        <w:t>Директор</w:t>
      </w:r>
      <w:r>
        <w:rPr>
          <w:b/>
          <w:color w:val="000000"/>
          <w:spacing w:val="2"/>
        </w:rPr>
        <w:t>ыны</w:t>
      </w:r>
      <w:r w:rsidRPr="008C3C83">
        <w:rPr>
          <w:b/>
          <w:color w:val="000000"/>
          <w:spacing w:val="2"/>
        </w:rPr>
        <w:t>ң м</w:t>
      </w:r>
      <w:r>
        <w:rPr>
          <w:b/>
          <w:color w:val="000000"/>
          <w:spacing w:val="2"/>
        </w:rPr>
        <w:t>.</w:t>
      </w:r>
      <w:r w:rsidRPr="008C3C83">
        <w:rPr>
          <w:b/>
          <w:color w:val="000000"/>
          <w:spacing w:val="2"/>
        </w:rPr>
        <w:t xml:space="preserve"> а</w:t>
      </w:r>
      <w:r>
        <w:rPr>
          <w:b/>
          <w:color w:val="000000"/>
          <w:spacing w:val="2"/>
        </w:rPr>
        <w:t>.</w:t>
      </w:r>
      <w:r w:rsidRPr="008C3C83">
        <w:rPr>
          <w:b/>
          <w:lang w:val="kk-KZ"/>
        </w:rPr>
        <w:t xml:space="preserve">               </w:t>
      </w:r>
      <w:r>
        <w:rPr>
          <w:b/>
          <w:lang w:val="kk-KZ"/>
        </w:rPr>
        <w:t xml:space="preserve">               </w:t>
      </w:r>
      <w:r w:rsidRPr="008C3C83">
        <w:rPr>
          <w:b/>
          <w:lang w:val="kk-KZ"/>
        </w:rPr>
        <w:t xml:space="preserve"> </w:t>
      </w:r>
      <w:r>
        <w:rPr>
          <w:b/>
          <w:lang w:val="kk-KZ"/>
        </w:rPr>
        <w:t>Г.Т.  Сагандыкова</w:t>
      </w:r>
      <w:r w:rsidRPr="008C3C83">
        <w:rPr>
          <w:b/>
          <w:lang w:val="kk-KZ"/>
        </w:rPr>
        <w:t xml:space="preserve"> </w:t>
      </w:r>
    </w:p>
    <w:p w:rsidR="00FB2014" w:rsidRPr="008C3C83" w:rsidRDefault="00FB2014" w:rsidP="00FB2014">
      <w:pPr>
        <w:rPr>
          <w:b/>
        </w:rPr>
      </w:pPr>
    </w:p>
    <w:p w:rsidR="00FB2014" w:rsidRDefault="00FB2014" w:rsidP="00FB2014"/>
    <w:p w:rsidR="00FB2014" w:rsidRPr="006223E4" w:rsidRDefault="00FB2014" w:rsidP="00FB2014">
      <w:pPr>
        <w:rPr>
          <w:sz w:val="26"/>
          <w:szCs w:val="26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F6120E" w:rsidRDefault="002F73BE">
      <w:pPr>
        <w:rPr>
          <w:sz w:val="26"/>
          <w:szCs w:val="26"/>
        </w:rPr>
      </w:pPr>
    </w:p>
    <w:sectPr w:rsidR="002F73BE" w:rsidRPr="00F6120E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3252"/>
    <w:rsid w:val="00024A73"/>
    <w:rsid w:val="000D7165"/>
    <w:rsid w:val="00110CD4"/>
    <w:rsid w:val="001273CF"/>
    <w:rsid w:val="00136875"/>
    <w:rsid w:val="0014029B"/>
    <w:rsid w:val="00175E62"/>
    <w:rsid w:val="00183A66"/>
    <w:rsid w:val="001972C5"/>
    <w:rsid w:val="001B3E3C"/>
    <w:rsid w:val="00204523"/>
    <w:rsid w:val="00207C3A"/>
    <w:rsid w:val="002D21CC"/>
    <w:rsid w:val="002E508A"/>
    <w:rsid w:val="002F2A34"/>
    <w:rsid w:val="002F73BE"/>
    <w:rsid w:val="0030219D"/>
    <w:rsid w:val="0030689D"/>
    <w:rsid w:val="003660D2"/>
    <w:rsid w:val="003718AC"/>
    <w:rsid w:val="003C5FCE"/>
    <w:rsid w:val="003E47E1"/>
    <w:rsid w:val="003F7214"/>
    <w:rsid w:val="00425E6B"/>
    <w:rsid w:val="00425F41"/>
    <w:rsid w:val="004759EA"/>
    <w:rsid w:val="00487FD2"/>
    <w:rsid w:val="00494D52"/>
    <w:rsid w:val="004D4F1B"/>
    <w:rsid w:val="004F535F"/>
    <w:rsid w:val="004F69F5"/>
    <w:rsid w:val="00527017"/>
    <w:rsid w:val="00581332"/>
    <w:rsid w:val="005A41D3"/>
    <w:rsid w:val="006172FD"/>
    <w:rsid w:val="0063585C"/>
    <w:rsid w:val="006945F8"/>
    <w:rsid w:val="006B2315"/>
    <w:rsid w:val="006E587A"/>
    <w:rsid w:val="0076704A"/>
    <w:rsid w:val="00772138"/>
    <w:rsid w:val="00784CFD"/>
    <w:rsid w:val="007C3458"/>
    <w:rsid w:val="007E0392"/>
    <w:rsid w:val="007E4FE7"/>
    <w:rsid w:val="00870097"/>
    <w:rsid w:val="00870D99"/>
    <w:rsid w:val="008D59E2"/>
    <w:rsid w:val="008D66BE"/>
    <w:rsid w:val="00913DB6"/>
    <w:rsid w:val="00920495"/>
    <w:rsid w:val="00943E91"/>
    <w:rsid w:val="0096217C"/>
    <w:rsid w:val="00980B82"/>
    <w:rsid w:val="00984727"/>
    <w:rsid w:val="00992A79"/>
    <w:rsid w:val="009C2109"/>
    <w:rsid w:val="009C36A8"/>
    <w:rsid w:val="009F762E"/>
    <w:rsid w:val="00A2113C"/>
    <w:rsid w:val="00A5515D"/>
    <w:rsid w:val="00AE49F7"/>
    <w:rsid w:val="00B0186E"/>
    <w:rsid w:val="00B1470E"/>
    <w:rsid w:val="00B26B7A"/>
    <w:rsid w:val="00B34F02"/>
    <w:rsid w:val="00BD4734"/>
    <w:rsid w:val="00BE3252"/>
    <w:rsid w:val="00BE4ECE"/>
    <w:rsid w:val="00BE71C9"/>
    <w:rsid w:val="00BF635B"/>
    <w:rsid w:val="00C015F4"/>
    <w:rsid w:val="00C7285F"/>
    <w:rsid w:val="00C91C3A"/>
    <w:rsid w:val="00CB5988"/>
    <w:rsid w:val="00D02569"/>
    <w:rsid w:val="00D11099"/>
    <w:rsid w:val="00D6245A"/>
    <w:rsid w:val="00D7318A"/>
    <w:rsid w:val="00E157AF"/>
    <w:rsid w:val="00E33893"/>
    <w:rsid w:val="00E42D03"/>
    <w:rsid w:val="00E61746"/>
    <w:rsid w:val="00E6238A"/>
    <w:rsid w:val="00E6497D"/>
    <w:rsid w:val="00E71A91"/>
    <w:rsid w:val="00ED0AF7"/>
    <w:rsid w:val="00F24375"/>
    <w:rsid w:val="00F449AF"/>
    <w:rsid w:val="00F55F2A"/>
    <w:rsid w:val="00F6120E"/>
    <w:rsid w:val="00F66381"/>
    <w:rsid w:val="00FA4161"/>
    <w:rsid w:val="00FB2014"/>
    <w:rsid w:val="00FC7EA2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B2014"/>
    <w:pPr>
      <w:suppressAutoHyphens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Демонстрационная версия</cp:lastModifiedBy>
  <cp:revision>19</cp:revision>
  <cp:lastPrinted>2021-11-12T05:20:00Z</cp:lastPrinted>
  <dcterms:created xsi:type="dcterms:W3CDTF">2021-08-19T04:09:00Z</dcterms:created>
  <dcterms:modified xsi:type="dcterms:W3CDTF">2021-11-12T05:21:00Z</dcterms:modified>
</cp:coreProperties>
</file>