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21707E">
        <w:rPr>
          <w:sz w:val="18"/>
          <w:szCs w:val="18"/>
        </w:rPr>
        <w:t>5</w:t>
      </w:r>
      <w:r w:rsidR="007C7AD5">
        <w:rPr>
          <w:sz w:val="18"/>
          <w:szCs w:val="18"/>
        </w:rPr>
        <w:t>3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860789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="007C7AD5" w:rsidRPr="007C7AD5">
        <w:rPr>
          <w:sz w:val="18"/>
          <w:szCs w:val="18"/>
        </w:rPr>
        <w:t xml:space="preserve"> </w:t>
      </w:r>
      <w:r w:rsidR="007C7AD5">
        <w:rPr>
          <w:sz w:val="18"/>
          <w:szCs w:val="18"/>
        </w:rPr>
        <w:t>и признании утратившими силу некоторых решений Правительства Республики Казахстан»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21707E" w:rsidRDefault="0021707E" w:rsidP="00E93095">
      <w:pPr>
        <w:ind w:firstLine="708"/>
        <w:rPr>
          <w:b/>
          <w:sz w:val="18"/>
          <w:szCs w:val="18"/>
        </w:rPr>
      </w:pPr>
    </w:p>
    <w:p w:rsidR="0021707E" w:rsidRDefault="0021707E" w:rsidP="00E93095">
      <w:pPr>
        <w:ind w:firstLine="708"/>
        <w:rPr>
          <w:b/>
          <w:sz w:val="18"/>
          <w:szCs w:val="18"/>
        </w:rPr>
      </w:pPr>
    </w:p>
    <w:p w:rsidR="007F42AE" w:rsidRPr="00F41AAC" w:rsidRDefault="007F42AE" w:rsidP="00E9309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536"/>
        <w:gridCol w:w="992"/>
        <w:gridCol w:w="567"/>
        <w:gridCol w:w="1134"/>
        <w:gridCol w:w="1276"/>
      </w:tblGrid>
      <w:tr w:rsidR="007F42AE" w:rsidRPr="00F41AAC" w:rsidTr="0021707E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53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E33D23" w:rsidRPr="00021F71" w:rsidTr="002D2DF9">
        <w:trPr>
          <w:trHeight w:val="310"/>
        </w:trPr>
        <w:tc>
          <w:tcPr>
            <w:tcW w:w="426" w:type="dxa"/>
          </w:tcPr>
          <w:p w:rsidR="00E33D23" w:rsidRPr="00E33D23" w:rsidRDefault="00E33D23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985" w:type="dxa"/>
          </w:tcPr>
          <w:p w:rsidR="00E33D23" w:rsidRPr="00E33D23" w:rsidRDefault="00E33D23" w:rsidP="0021707E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33D23">
              <w:rPr>
                <w:color w:val="000000"/>
                <w:sz w:val="20"/>
                <w:szCs w:val="20"/>
                <w:lang w:val="ru-RU" w:eastAsia="ru-RU"/>
              </w:rPr>
              <w:t xml:space="preserve">Спица </w:t>
            </w:r>
            <w:proofErr w:type="spellStart"/>
            <w:r w:rsidRPr="00E33D23">
              <w:rPr>
                <w:color w:val="000000"/>
                <w:sz w:val="20"/>
                <w:szCs w:val="20"/>
                <w:lang w:val="ru-RU" w:eastAsia="ru-RU"/>
              </w:rPr>
              <w:t>Киршнера</w:t>
            </w:r>
            <w:proofErr w:type="spellEnd"/>
            <w:r w:rsidRPr="00E33D23">
              <w:rPr>
                <w:color w:val="000000"/>
                <w:sz w:val="20"/>
                <w:szCs w:val="20"/>
                <w:lang w:val="ru-RU" w:eastAsia="ru-RU"/>
              </w:rPr>
              <w:t xml:space="preserve"> с перьевой заточкой 1.2x210мм</w:t>
            </w:r>
          </w:p>
        </w:tc>
        <w:tc>
          <w:tcPr>
            <w:tcW w:w="4536" w:type="dxa"/>
          </w:tcPr>
          <w:p w:rsidR="00E33D23" w:rsidRDefault="00E33D23" w:rsidP="00E943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Спица </w:t>
            </w:r>
            <w:proofErr w:type="spellStart"/>
            <w:r>
              <w:rPr>
                <w:color w:val="000000"/>
                <w:sz w:val="20"/>
                <w:szCs w:val="20"/>
              </w:rPr>
              <w:t>Киршнера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1.2x210 – Спица </w:t>
            </w:r>
            <w:proofErr w:type="spellStart"/>
            <w:r>
              <w:rPr>
                <w:color w:val="000000"/>
                <w:sz w:val="20"/>
                <w:szCs w:val="20"/>
              </w:rPr>
              <w:t>Киршнера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диаметром 1,2мм,  длиной 210мм. Остриё сверху </w:t>
            </w:r>
            <w:proofErr w:type="spellStart"/>
            <w:r>
              <w:rPr>
                <w:color w:val="000000"/>
                <w:sz w:val="20"/>
                <w:szCs w:val="20"/>
              </w:rPr>
              <w:t>сплащено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 размер 0,8мм, остриё перьевое и трехгранное. Хвостовик расширяется до размера 1,7мм в ширину и сужен на толщине до 1,05мм. Имплантаты должны быть оценены по критериям безопасности и совместимости с процедурами магнитно-резонансной томографии. Материал изготовления - нержавеющая сталь, соответствующая международному стандарту ISO 5832 для изделий, имплантируемых в человеческий организм. Сталь технические нормы: ISO 5832/1; состав материала: C - 0,03%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</w:t>
            </w:r>
            <w:proofErr w:type="spellStart"/>
            <w:r>
              <w:rPr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- 1,0%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</w:t>
            </w:r>
            <w:proofErr w:type="spellStart"/>
            <w:r>
              <w:rPr>
                <w:color w:val="000000"/>
                <w:sz w:val="20"/>
                <w:szCs w:val="20"/>
              </w:rPr>
              <w:t>Mn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- 2,0%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P - 0,025%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S - 0,01%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N - 0,1% </w:t>
            </w:r>
            <w:proofErr w:type="spellStart"/>
            <w:r>
              <w:rPr>
                <w:color w:val="000000"/>
                <w:sz w:val="20"/>
                <w:szCs w:val="20"/>
              </w:rPr>
              <w:t>maх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</w:t>
            </w:r>
            <w:proofErr w:type="spellStart"/>
            <w:r>
              <w:rPr>
                <w:color w:val="000000"/>
                <w:sz w:val="20"/>
                <w:szCs w:val="20"/>
              </w:rPr>
              <w:t>Cr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- 17, 0 - 19,0%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</w:t>
            </w:r>
            <w:proofErr w:type="spellStart"/>
            <w:r>
              <w:rPr>
                <w:color w:val="000000"/>
                <w:sz w:val="20"/>
                <w:szCs w:val="20"/>
              </w:rPr>
              <w:t>Mo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- 2,25 - 3,0%, </w:t>
            </w:r>
            <w:proofErr w:type="spellStart"/>
            <w:r>
              <w:rPr>
                <w:color w:val="000000"/>
                <w:sz w:val="20"/>
                <w:szCs w:val="20"/>
              </w:rPr>
              <w:t>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- 13,0 - 15,0%, </w:t>
            </w:r>
            <w:proofErr w:type="spellStart"/>
            <w:r>
              <w:rPr>
                <w:color w:val="000000"/>
                <w:sz w:val="20"/>
                <w:szCs w:val="20"/>
              </w:rPr>
              <w:t>Cu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- 0,5%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</w:t>
            </w:r>
            <w:proofErr w:type="spellStart"/>
            <w:r>
              <w:rPr>
                <w:color w:val="000000"/>
                <w:sz w:val="20"/>
                <w:szCs w:val="20"/>
              </w:rPr>
              <w:t>Fe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остальное.</w:t>
            </w:r>
          </w:p>
        </w:tc>
        <w:tc>
          <w:tcPr>
            <w:tcW w:w="992" w:type="dxa"/>
          </w:tcPr>
          <w:p w:rsidR="00E33D23" w:rsidRPr="00E33D23" w:rsidRDefault="00E33D23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  <w:p w:rsidR="00E33D23" w:rsidRPr="00E33D23" w:rsidRDefault="00E33D23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  <w:p w:rsidR="00E33D23" w:rsidRPr="00E33D23" w:rsidRDefault="00E33D23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  <w:p w:rsidR="00E33D23" w:rsidRPr="00E33D23" w:rsidRDefault="00E33D23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  <w:p w:rsidR="00E33D23" w:rsidRPr="00E33D23" w:rsidRDefault="00E33D23" w:rsidP="00E93095">
            <w:pPr>
              <w:pStyle w:val="a3"/>
              <w:rPr>
                <w:bCs/>
                <w:sz w:val="20"/>
                <w:szCs w:val="20"/>
                <w:lang w:val="ru-RU" w:eastAsia="ar-SA"/>
              </w:rPr>
            </w:pPr>
            <w:r w:rsidRPr="00E33D23">
              <w:rPr>
                <w:bCs/>
                <w:sz w:val="20"/>
                <w:szCs w:val="20"/>
                <w:lang w:val="ru-RU" w:eastAsia="ar-SA"/>
              </w:rPr>
              <w:t>штук</w:t>
            </w:r>
          </w:p>
        </w:tc>
        <w:tc>
          <w:tcPr>
            <w:tcW w:w="567" w:type="dxa"/>
            <w:vAlign w:val="center"/>
          </w:tcPr>
          <w:p w:rsidR="00E33D23" w:rsidRDefault="00E33D23" w:rsidP="00E943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33D23" w:rsidRDefault="00E33D23" w:rsidP="00E943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865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:rsidR="00E33D23" w:rsidRDefault="00E33D23" w:rsidP="00E943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E33D23" w:rsidRPr="00021F71" w:rsidTr="00B617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23" w:rsidRPr="00E33D23" w:rsidRDefault="00E33D23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23" w:rsidRDefault="00E33D23" w:rsidP="00E943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Спица </w:t>
            </w:r>
            <w:proofErr w:type="spellStart"/>
            <w:r>
              <w:rPr>
                <w:color w:val="000000"/>
                <w:sz w:val="20"/>
                <w:szCs w:val="20"/>
              </w:rPr>
              <w:t>Киршнера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трехгранной заточкой 1.2x210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23" w:rsidRDefault="00E33D23" w:rsidP="00E943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Спица </w:t>
            </w:r>
            <w:proofErr w:type="spellStart"/>
            <w:r>
              <w:rPr>
                <w:color w:val="000000"/>
                <w:sz w:val="20"/>
                <w:szCs w:val="20"/>
              </w:rPr>
              <w:t>Киршнера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1.2x210 – Спица </w:t>
            </w:r>
            <w:proofErr w:type="spellStart"/>
            <w:r>
              <w:rPr>
                <w:color w:val="000000"/>
                <w:sz w:val="20"/>
                <w:szCs w:val="20"/>
              </w:rPr>
              <w:t>Киршнера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диаметром 1,2мм,  длиной 210мм. Остриё сверху </w:t>
            </w:r>
            <w:proofErr w:type="spellStart"/>
            <w:r>
              <w:rPr>
                <w:color w:val="000000"/>
                <w:sz w:val="20"/>
                <w:szCs w:val="20"/>
              </w:rPr>
              <w:t>сплащено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 размер 0,8мм, остриё перьевое и трехгранное. Хвостовик расширяется до размера 1,7мм в ширину и сужен на толщине до 1,05мм. Имплантаты должны быть оценены по критериям безопасности и совместимости с процедурами магнитно-резонансной томографии. Материал изготовления - нержавеющая сталь, соответствующая международному стандарту ISO 5832 для изделий, имплантируемых в человеческий организм. Сталь технические нормы: ISO 5832/1; состав материала: C - 0,03%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</w:t>
            </w:r>
            <w:proofErr w:type="spellStart"/>
            <w:r>
              <w:rPr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- 1,0%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</w:t>
            </w:r>
            <w:proofErr w:type="spellStart"/>
            <w:r>
              <w:rPr>
                <w:color w:val="000000"/>
                <w:sz w:val="20"/>
                <w:szCs w:val="20"/>
              </w:rPr>
              <w:t>Mn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- 2,0%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P - 0,025%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S - 0,01%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N - 0,1% </w:t>
            </w:r>
            <w:proofErr w:type="spellStart"/>
            <w:r>
              <w:rPr>
                <w:color w:val="000000"/>
                <w:sz w:val="20"/>
                <w:szCs w:val="20"/>
              </w:rPr>
              <w:t>maх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</w:t>
            </w:r>
            <w:proofErr w:type="spellStart"/>
            <w:r>
              <w:rPr>
                <w:color w:val="000000"/>
                <w:sz w:val="20"/>
                <w:szCs w:val="20"/>
              </w:rPr>
              <w:t>Cr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- 17, 0 - 19,0%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</w:t>
            </w:r>
            <w:proofErr w:type="spellStart"/>
            <w:r>
              <w:rPr>
                <w:color w:val="000000"/>
                <w:sz w:val="20"/>
                <w:szCs w:val="20"/>
              </w:rPr>
              <w:t>Mo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- 2,25 - 3,0%, </w:t>
            </w:r>
            <w:proofErr w:type="spellStart"/>
            <w:r>
              <w:rPr>
                <w:color w:val="000000"/>
                <w:sz w:val="20"/>
                <w:szCs w:val="20"/>
              </w:rPr>
              <w:t>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- 13,0 - 15,0%, </w:t>
            </w:r>
            <w:proofErr w:type="spellStart"/>
            <w:r>
              <w:rPr>
                <w:color w:val="000000"/>
                <w:sz w:val="20"/>
                <w:szCs w:val="20"/>
              </w:rPr>
              <w:t>Cu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- 0,5% </w:t>
            </w:r>
            <w:proofErr w:type="spellStart"/>
            <w:r>
              <w:rPr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., </w:t>
            </w:r>
            <w:proofErr w:type="spellStart"/>
            <w:r>
              <w:rPr>
                <w:color w:val="000000"/>
                <w:sz w:val="20"/>
                <w:szCs w:val="20"/>
              </w:rPr>
              <w:t>Fe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остальное.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23" w:rsidRPr="00E33D23" w:rsidRDefault="00E33D23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  <w:p w:rsidR="00E33D23" w:rsidRPr="00E33D23" w:rsidRDefault="00E33D23" w:rsidP="00E33D23">
            <w:pPr>
              <w:rPr>
                <w:lang w:eastAsia="ar-SA"/>
              </w:rPr>
            </w:pPr>
          </w:p>
          <w:p w:rsidR="00E33D23" w:rsidRPr="00E33D23" w:rsidRDefault="00E33D23" w:rsidP="00E33D23">
            <w:pPr>
              <w:rPr>
                <w:lang w:eastAsia="ar-SA"/>
              </w:rPr>
            </w:pPr>
          </w:p>
          <w:p w:rsidR="00E33D23" w:rsidRPr="00E33D23" w:rsidRDefault="00E33D23" w:rsidP="00E33D23">
            <w:pPr>
              <w:rPr>
                <w:lang w:eastAsia="ar-SA"/>
              </w:rPr>
            </w:pPr>
          </w:p>
          <w:p w:rsidR="00E33D23" w:rsidRPr="00E33D23" w:rsidRDefault="00E33D23" w:rsidP="00E33D23">
            <w:pPr>
              <w:rPr>
                <w:lang w:eastAsia="ar-SA"/>
              </w:rPr>
            </w:pPr>
          </w:p>
          <w:p w:rsidR="00E33D23" w:rsidRPr="00E33D23" w:rsidRDefault="00E33D23" w:rsidP="00E33D23">
            <w:pPr>
              <w:rPr>
                <w:lang w:eastAsia="ar-SA"/>
              </w:rPr>
            </w:pPr>
          </w:p>
          <w:p w:rsidR="00E33D23" w:rsidRDefault="00E33D23" w:rsidP="00E33D23">
            <w:pPr>
              <w:rPr>
                <w:lang w:eastAsia="ar-SA"/>
              </w:rPr>
            </w:pPr>
          </w:p>
          <w:p w:rsidR="00E33D23" w:rsidRPr="00E33D23" w:rsidRDefault="00E33D23" w:rsidP="00E33D23">
            <w:pPr>
              <w:rPr>
                <w:sz w:val="20"/>
                <w:szCs w:val="20"/>
                <w:lang w:eastAsia="ar-SA"/>
              </w:rPr>
            </w:pPr>
            <w:r w:rsidRPr="00E33D23">
              <w:rPr>
                <w:sz w:val="20"/>
                <w:szCs w:val="20"/>
                <w:lang w:eastAsia="ar-SA"/>
              </w:rPr>
              <w:t>штук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23" w:rsidRDefault="00E33D23" w:rsidP="00E943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23" w:rsidRDefault="00E33D23" w:rsidP="00E943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865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23" w:rsidRDefault="00E33D23" w:rsidP="00E943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300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E33D23" w:rsidRPr="00021F71" w:rsidTr="0021707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23" w:rsidRPr="00E33D23" w:rsidRDefault="00E33D23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23" w:rsidRPr="00E33D23" w:rsidRDefault="00E33D23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23" w:rsidRPr="00E33D23" w:rsidRDefault="00E33D23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23" w:rsidRPr="00E33D23" w:rsidRDefault="00E33D23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23" w:rsidRPr="00E33D23" w:rsidRDefault="00E33D23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23" w:rsidRPr="00E33D23" w:rsidRDefault="00E33D23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23" w:rsidRPr="00E33D23" w:rsidRDefault="00E33D23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33D23">
              <w:rPr>
                <w:sz w:val="18"/>
                <w:szCs w:val="18"/>
                <w:lang w:val="ru-RU" w:eastAsia="ru-RU"/>
              </w:rPr>
              <w:t>111 900,00</w:t>
            </w: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21707E">
        <w:rPr>
          <w:sz w:val="18"/>
          <w:szCs w:val="18"/>
        </w:rPr>
        <w:t>1</w:t>
      </w:r>
      <w:r w:rsidR="00E33D23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33D23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33D23">
        <w:rPr>
          <w:sz w:val="18"/>
          <w:szCs w:val="18"/>
          <w:shd w:val="clear" w:color="auto" w:fill="FFFFFF" w:themeFill="background1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="0021707E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21707E">
        <w:rPr>
          <w:sz w:val="18"/>
          <w:szCs w:val="18"/>
          <w:shd w:val="clear" w:color="auto" w:fill="FFFFFF" w:themeFill="background1"/>
        </w:rPr>
        <w:t>1</w:t>
      </w:r>
      <w:r w:rsidR="00E33D23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33D23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="00E33D23">
        <w:rPr>
          <w:sz w:val="18"/>
          <w:szCs w:val="18"/>
          <w:shd w:val="clear" w:color="auto" w:fill="FFFFFF" w:themeFill="background1"/>
        </w:rPr>
        <w:t>8</w:t>
      </w:r>
      <w:r w:rsidR="0006585E">
        <w:rPr>
          <w:sz w:val="18"/>
          <w:szCs w:val="18"/>
          <w:shd w:val="clear" w:color="auto" w:fill="FFFFFF" w:themeFill="background1"/>
        </w:rPr>
        <w:t>.1</w:t>
      </w:r>
      <w:r w:rsidR="0021707E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21707E">
        <w:rPr>
          <w:sz w:val="18"/>
          <w:szCs w:val="18"/>
        </w:rPr>
        <w:t>1</w:t>
      </w:r>
      <w:r w:rsidR="00E33D23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E33D23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06585E">
        <w:rPr>
          <w:sz w:val="18"/>
          <w:szCs w:val="18"/>
        </w:rPr>
        <w:t>1</w:t>
      </w:r>
      <w:r w:rsidR="00E33D23">
        <w:rPr>
          <w:sz w:val="18"/>
          <w:szCs w:val="18"/>
        </w:rPr>
        <w:t>8</w:t>
      </w:r>
      <w:r w:rsidR="0006585E">
        <w:rPr>
          <w:sz w:val="18"/>
          <w:szCs w:val="18"/>
        </w:rPr>
        <w:t>.1</w:t>
      </w:r>
      <w:r w:rsidR="0021707E">
        <w:rPr>
          <w:sz w:val="18"/>
          <w:szCs w:val="18"/>
        </w:rPr>
        <w:t>1</w:t>
      </w:r>
      <w:r w:rsidR="00860789">
        <w:rPr>
          <w:sz w:val="18"/>
          <w:szCs w:val="18"/>
        </w:rPr>
        <w:t>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A42168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поставки:16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C7B87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1707E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75E85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03ED5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C7AD5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331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33D23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3095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C889943-DBFB-45E9-9A48-6C30662C4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3330</TotalTime>
  <Pages>2</Pages>
  <Words>747</Words>
  <Characters>4258</Characters>
  <Application>Microsoft Office Word</Application>
  <DocSecurity>0</DocSecurity>
  <Lines>35</Lines>
  <Paragraphs>9</Paragraphs>
  <ScaleCrop>false</ScaleCrop>
  <Company>Fora</Company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229</cp:revision>
  <cp:lastPrinted>2021-11-11T09:32:00Z</cp:lastPrinted>
  <dcterms:created xsi:type="dcterms:W3CDTF">2017-09-08T03:47:00Z</dcterms:created>
  <dcterms:modified xsi:type="dcterms:W3CDTF">2021-11-11T09:37:00Z</dcterms:modified>
</cp:coreProperties>
</file>