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0717C">
        <w:rPr>
          <w:sz w:val="18"/>
          <w:szCs w:val="18"/>
        </w:rPr>
        <w:t>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p w:rsidR="005B7B66" w:rsidRDefault="005B7B66" w:rsidP="005B7B66">
      <w:pPr>
        <w:rPr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  <w:r w:rsidRPr="005B7B6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="00696E8B">
        <w:rPr>
          <w:sz w:val="18"/>
          <w:szCs w:val="18"/>
        </w:rPr>
        <w:t xml:space="preserve">                   Приложение №1</w:t>
      </w:r>
    </w:p>
    <w:p w:rsidR="005B7B66" w:rsidRDefault="005B7B66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553"/>
        <w:gridCol w:w="4110"/>
        <w:gridCol w:w="851"/>
        <w:gridCol w:w="567"/>
        <w:gridCol w:w="1134"/>
        <w:gridCol w:w="1276"/>
        <w:gridCol w:w="22"/>
      </w:tblGrid>
      <w:tr w:rsidR="005B7B66" w:rsidRPr="00203BD4" w:rsidTr="00C0717C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C0717C" w:rsidTr="00C0717C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Индикаторные полоски 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Default="00C0717C" w:rsidP="009831E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Тест-полоски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>
              <w:rPr>
                <w:bCs/>
                <w:sz w:val="18"/>
                <w:szCs w:val="18"/>
              </w:rPr>
              <w:t>Уринерс</w:t>
            </w:r>
            <w:proofErr w:type="spellEnd"/>
            <w:r>
              <w:rPr>
                <w:bCs/>
                <w:sz w:val="18"/>
                <w:szCs w:val="18"/>
              </w:rPr>
              <w:t xml:space="preserve"> на мочевой анализатор CL-50</w:t>
            </w:r>
            <w:r>
              <w:rPr>
                <w:color w:val="000000"/>
                <w:sz w:val="18"/>
                <w:szCs w:val="18"/>
              </w:rPr>
              <w:t xml:space="preserve">№100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  <w:r>
              <w:rPr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14 000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2 240 000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АЛТ: Реагент1 1х100мл+Реагент2: 1х20мл</w:t>
            </w:r>
          </w:p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Default="00C0717C" w:rsidP="009831E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АЛТ: Реагент1 1х100мл+Реагент2: 1х20мл</w:t>
            </w:r>
          </w:p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16 000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192 000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Default="00C0717C" w:rsidP="009831E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21 000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252 000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>
              <w:rPr>
                <w:bCs/>
                <w:sz w:val="18"/>
                <w:szCs w:val="18"/>
              </w:rPr>
              <w:t>BioChem</w:t>
            </w:r>
            <w:proofErr w:type="spellEnd"/>
            <w:r>
              <w:rPr>
                <w:bCs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  <w:r>
              <w:rPr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>
              <w:rPr>
                <w:bCs/>
                <w:sz w:val="18"/>
                <w:szCs w:val="18"/>
              </w:rPr>
              <w:t>BioChem</w:t>
            </w:r>
            <w:proofErr w:type="spellEnd"/>
            <w:r>
              <w:rPr>
                <w:bCs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  <w:r>
              <w:rPr>
                <w:bCs/>
                <w:sz w:val="18"/>
                <w:szCs w:val="18"/>
              </w:rPr>
              <w:t xml:space="preserve">)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C0717C">
              <w:rPr>
                <w:color w:val="000000"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0717C">
              <w:rPr>
                <w:bCs/>
                <w:sz w:val="18"/>
                <w:szCs w:val="18"/>
                <w:lang w:val="ru-RU" w:eastAsia="ar-SA"/>
              </w:rPr>
              <w:t>98 000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784 000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Default="00C0717C" w:rsidP="009831E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 </w:t>
            </w:r>
          </w:p>
          <w:p w:rsidR="00C0717C" w:rsidRDefault="00C0717C" w:rsidP="00C0717C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№ </w:t>
            </w:r>
            <w:r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C0717C">
              <w:rPr>
                <w:color w:val="000000"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0717C">
              <w:rPr>
                <w:bCs/>
                <w:sz w:val="18"/>
                <w:szCs w:val="18"/>
                <w:lang w:val="ru-RU" w:eastAsia="ar-SA"/>
              </w:rPr>
              <w:t>52 000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260 000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rPr>
                  <w:bCs/>
                  <w:sz w:val="18"/>
                  <w:szCs w:val="18"/>
                </w:rPr>
                <w:t>20 л</w:t>
              </w:r>
            </w:smartTag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Default="00C0717C" w:rsidP="009831E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rPr>
                  <w:bCs/>
                  <w:sz w:val="18"/>
                  <w:szCs w:val="18"/>
                </w:rPr>
                <w:t>20 л</w:t>
              </w:r>
            </w:smartTag>
          </w:p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дилюент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изотноический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разбавитель 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rPr>
                  <w:color w:val="000000"/>
                  <w:sz w:val="18"/>
                  <w:szCs w:val="18"/>
                </w:rPr>
                <w:t>20 л</w:t>
              </w:r>
            </w:smartTag>
            <w:r>
              <w:rPr>
                <w:color w:val="000000"/>
                <w:sz w:val="18"/>
                <w:szCs w:val="18"/>
              </w:rPr>
              <w:t xml:space="preserve">,  для гематологического  </w:t>
            </w:r>
            <w:proofErr w:type="spellStart"/>
            <w:r>
              <w:rPr>
                <w:color w:val="000000"/>
                <w:sz w:val="18"/>
                <w:szCs w:val="18"/>
              </w:rPr>
              <w:t>аназалитора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Micro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0717C">
              <w:rPr>
                <w:bCs/>
                <w:sz w:val="18"/>
                <w:szCs w:val="18"/>
                <w:lang w:val="ru-RU" w:eastAsia="ar-SA"/>
              </w:rPr>
              <w:t>37 000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592 000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Лизирующий</w:t>
            </w:r>
            <w:proofErr w:type="spellEnd"/>
            <w:r>
              <w:rPr>
                <w:bCs/>
                <w:sz w:val="18"/>
                <w:szCs w:val="18"/>
              </w:rPr>
              <w:t xml:space="preserve"> раствор 1000мл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A12680" w:rsidRDefault="00C0717C" w:rsidP="009831ED">
            <w:pPr>
              <w:jc w:val="center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proofErr w:type="spellStart"/>
            <w:r w:rsidRPr="00A12680">
              <w:rPr>
                <w:bCs/>
                <w:color w:val="000000" w:themeColor="text1"/>
                <w:sz w:val="18"/>
                <w:szCs w:val="18"/>
              </w:rPr>
              <w:t>Лизирующий</w:t>
            </w:r>
            <w:proofErr w:type="spellEnd"/>
            <w:r w:rsidRPr="00A12680">
              <w:rPr>
                <w:bCs/>
                <w:color w:val="000000" w:themeColor="text1"/>
                <w:sz w:val="18"/>
                <w:szCs w:val="18"/>
              </w:rPr>
              <w:t xml:space="preserve"> раствор 1000мл</w:t>
            </w:r>
          </w:p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12680">
              <w:rPr>
                <w:color w:val="000000" w:themeColor="text1"/>
                <w:sz w:val="18"/>
                <w:szCs w:val="18"/>
              </w:rPr>
              <w:t xml:space="preserve">  для гематологического  </w:t>
            </w:r>
            <w:proofErr w:type="spellStart"/>
            <w:r w:rsidRPr="00A12680">
              <w:rPr>
                <w:color w:val="000000" w:themeColor="text1"/>
                <w:sz w:val="18"/>
                <w:szCs w:val="18"/>
              </w:rPr>
              <w:t>аназалитора</w:t>
            </w:r>
            <w:proofErr w:type="spellEnd"/>
            <w:r w:rsidRPr="00A1268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2680">
              <w:rPr>
                <w:color w:val="000000" w:themeColor="text1"/>
                <w:sz w:val="18"/>
                <w:szCs w:val="18"/>
              </w:rPr>
              <w:t>Micro</w:t>
            </w:r>
            <w:proofErr w:type="spellEnd"/>
            <w:r w:rsidRPr="00A12680">
              <w:rPr>
                <w:color w:val="000000" w:themeColor="text1"/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0717C">
              <w:rPr>
                <w:bCs/>
                <w:sz w:val="18"/>
                <w:szCs w:val="18"/>
                <w:lang w:val="ru-RU" w:eastAsia="ar-SA"/>
              </w:rPr>
              <w:t>39 000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468 000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bCs/>
                  <w:sz w:val="18"/>
                  <w:szCs w:val="18"/>
                </w:rPr>
                <w:t>1 л</w:t>
              </w:r>
            </w:smartTag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18"/>
                  <w:szCs w:val="18"/>
                </w:rPr>
                <w:t>1 л</w:t>
              </w:r>
            </w:smartTag>
            <w:r>
              <w:rPr>
                <w:sz w:val="18"/>
                <w:szCs w:val="18"/>
              </w:rPr>
              <w:t xml:space="preserve">  для гематологического  </w:t>
            </w:r>
            <w:proofErr w:type="spellStart"/>
            <w:r>
              <w:rPr>
                <w:sz w:val="18"/>
                <w:szCs w:val="18"/>
              </w:rPr>
              <w:t>аназалитора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 xml:space="preserve">16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0717C">
              <w:rPr>
                <w:bCs/>
                <w:sz w:val="18"/>
                <w:szCs w:val="18"/>
                <w:lang w:val="ru-RU" w:eastAsia="ar-SA"/>
              </w:rPr>
              <w:t>26 000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416 000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Контрольна</w:t>
            </w:r>
            <w:proofErr w:type="spellEnd"/>
            <w:r>
              <w:rPr>
                <w:bCs/>
                <w:sz w:val="18"/>
                <w:szCs w:val="18"/>
              </w:rPr>
              <w:t xml:space="preserve"> кровь </w:t>
            </w:r>
            <w:proofErr w:type="spellStart"/>
            <w:r>
              <w:rPr>
                <w:bCs/>
                <w:sz w:val="18"/>
                <w:szCs w:val="18"/>
              </w:rPr>
              <w:t>Para</w:t>
            </w:r>
            <w:proofErr w:type="spellEnd"/>
            <w:r>
              <w:rPr>
                <w:bCs/>
                <w:sz w:val="18"/>
                <w:szCs w:val="18"/>
              </w:rPr>
              <w:t xml:space="preserve"> 12EXTEND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Default="00C0717C" w:rsidP="009831E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Контрольна</w:t>
            </w:r>
            <w:proofErr w:type="spellEnd"/>
            <w:r>
              <w:rPr>
                <w:bCs/>
                <w:sz w:val="18"/>
                <w:szCs w:val="18"/>
              </w:rPr>
              <w:t xml:space="preserve"> кровь </w:t>
            </w:r>
            <w:proofErr w:type="spellStart"/>
            <w:r>
              <w:rPr>
                <w:bCs/>
                <w:sz w:val="18"/>
                <w:szCs w:val="18"/>
              </w:rPr>
              <w:t>Para</w:t>
            </w:r>
            <w:proofErr w:type="spellEnd"/>
            <w:r>
              <w:rPr>
                <w:bCs/>
                <w:sz w:val="18"/>
                <w:szCs w:val="18"/>
              </w:rPr>
              <w:t xml:space="preserve"> 12EXTEND</w:t>
            </w:r>
          </w:p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>
              <w:rPr>
                <w:sz w:val="18"/>
                <w:szCs w:val="18"/>
              </w:rPr>
              <w:t xml:space="preserve">Раствор срочной очистки 50мл для гематологического анализатора  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0717C">
              <w:rPr>
                <w:bCs/>
                <w:sz w:val="18"/>
                <w:szCs w:val="18"/>
                <w:lang w:val="ru-RU" w:eastAsia="ar-SA"/>
              </w:rPr>
              <w:t>90 000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360 000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Раствор срочной очистки 50 мл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Default="00C0717C" w:rsidP="009831E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Раствор срочной очистки 50 мл</w:t>
            </w:r>
          </w:p>
          <w:p w:rsidR="00C0717C" w:rsidRDefault="00C0717C" w:rsidP="009831E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Раствор срочной очистки 50 мл  для гематологического  </w:t>
            </w:r>
            <w:proofErr w:type="spellStart"/>
            <w:r>
              <w:rPr>
                <w:sz w:val="18"/>
                <w:szCs w:val="18"/>
              </w:rPr>
              <w:t>аназалитора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0717C">
              <w:rPr>
                <w:bCs/>
                <w:sz w:val="18"/>
                <w:szCs w:val="18"/>
                <w:lang w:val="ru-RU" w:eastAsia="ar-SA"/>
              </w:rPr>
              <w:t>19 000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76 000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717C" w:rsidRPr="00C0717C" w:rsidRDefault="00C0717C" w:rsidP="009831ED">
            <w:pPr>
              <w:pStyle w:val="a3"/>
              <w:jc w:val="center"/>
              <w:rPr>
                <w:bCs/>
                <w:sz w:val="20"/>
                <w:lang w:val="ru-RU" w:eastAsia="ar-SA"/>
              </w:rPr>
            </w:pPr>
            <w:r w:rsidRPr="00C1751A">
              <w:rPr>
                <w:bCs/>
                <w:sz w:val="20"/>
                <w:lang w:val="ru-RU" w:eastAsia="ru-RU"/>
              </w:rPr>
              <w:t>Азот  мочевина Реагент1 1*125мл+ Реагент2 1*25мл+ Стандарт 1*2мл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717C" w:rsidRPr="00C0717C" w:rsidRDefault="00C0717C" w:rsidP="009831ED">
            <w:pPr>
              <w:pStyle w:val="a3"/>
              <w:jc w:val="center"/>
              <w:rPr>
                <w:bCs/>
                <w:sz w:val="20"/>
                <w:lang w:val="ru-RU" w:eastAsia="ar-SA"/>
              </w:rPr>
            </w:pPr>
            <w:r w:rsidRPr="00C1751A">
              <w:rPr>
                <w:bCs/>
                <w:sz w:val="20"/>
                <w:lang w:val="ru-RU" w:eastAsia="ru-RU"/>
              </w:rPr>
              <w:t xml:space="preserve">Азот  мочевина Реагент1 1*125мл+ Реагент2 1*25мл+ Стандарт 1*2мл </w:t>
            </w:r>
            <w:r w:rsidRPr="00C1751A">
              <w:rPr>
                <w:color w:val="000000"/>
                <w:sz w:val="20"/>
                <w:lang w:val="ru-RU" w:eastAsia="ru-RU"/>
              </w:rPr>
              <w:t xml:space="preserve">Для биохимического анализатора  </w:t>
            </w:r>
            <w:proofErr w:type="spellStart"/>
            <w:r w:rsidRPr="00C1751A">
              <w:rPr>
                <w:color w:val="000000"/>
                <w:sz w:val="20"/>
                <w:lang w:val="ru-RU" w:eastAsia="ru-RU"/>
              </w:rPr>
              <w:t>Biochem</w:t>
            </w:r>
            <w:proofErr w:type="spellEnd"/>
            <w:r w:rsidRPr="00C1751A">
              <w:rPr>
                <w:color w:val="000000"/>
                <w:sz w:val="20"/>
                <w:lang w:val="ru-RU" w:eastAsia="ru-RU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0717C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0717C">
              <w:rPr>
                <w:bCs/>
                <w:sz w:val="18"/>
                <w:szCs w:val="18"/>
                <w:lang w:val="ru-RU" w:eastAsia="ar-SA"/>
              </w:rPr>
              <w:t>26 200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262 000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lastRenderedPageBreak/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717C" w:rsidRPr="00C0717C" w:rsidRDefault="00C0717C" w:rsidP="009831ED">
            <w:pPr>
              <w:pStyle w:val="a3"/>
              <w:jc w:val="center"/>
              <w:rPr>
                <w:bCs/>
                <w:sz w:val="20"/>
                <w:lang w:val="ru-RU" w:eastAsia="ar-SA"/>
              </w:rPr>
            </w:pPr>
            <w:r w:rsidRPr="00C1751A">
              <w:rPr>
                <w:bCs/>
                <w:sz w:val="20"/>
                <w:lang w:val="ru-RU" w:eastAsia="ru-RU"/>
              </w:rPr>
              <w:t xml:space="preserve">Реагент </w:t>
            </w:r>
            <w:proofErr w:type="spellStart"/>
            <w:r w:rsidRPr="00C1751A">
              <w:rPr>
                <w:bCs/>
                <w:sz w:val="20"/>
                <w:lang w:val="ru-RU" w:eastAsia="ru-RU"/>
              </w:rPr>
              <w:t>креатенина</w:t>
            </w:r>
            <w:proofErr w:type="spellEnd"/>
            <w:r w:rsidRPr="00C1751A">
              <w:rPr>
                <w:bCs/>
                <w:sz w:val="20"/>
                <w:lang w:val="ru-RU" w:eastAsia="ru-RU"/>
              </w:rPr>
              <w:t xml:space="preserve"> (со стандартом): Пикриновая кислота 1х125мл + Буфер 1х125мл + Стандарт 1х2мл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717C" w:rsidRPr="00C0717C" w:rsidRDefault="00C0717C" w:rsidP="009831ED">
            <w:pPr>
              <w:pStyle w:val="a3"/>
              <w:spacing w:before="0" w:beforeAutospacing="0" w:after="0"/>
              <w:jc w:val="center"/>
              <w:rPr>
                <w:bCs/>
                <w:sz w:val="20"/>
                <w:lang w:val="ru-RU" w:eastAsia="ar-SA"/>
              </w:rPr>
            </w:pPr>
            <w:proofErr w:type="spellStart"/>
            <w:r w:rsidRPr="00C1751A">
              <w:rPr>
                <w:bCs/>
                <w:sz w:val="20"/>
                <w:lang w:val="ru-RU" w:eastAsia="ru-RU"/>
              </w:rPr>
              <w:t>креатенина</w:t>
            </w:r>
            <w:proofErr w:type="spellEnd"/>
            <w:r w:rsidRPr="00C1751A">
              <w:rPr>
                <w:bCs/>
                <w:sz w:val="20"/>
                <w:lang w:val="ru-RU" w:eastAsia="ru-RU"/>
              </w:rPr>
              <w:t xml:space="preserve"> (со стандартом): Пикриновая кислота 1х125мл + Буфер 1х125мл + Стандарт 1х2мл</w:t>
            </w:r>
          </w:p>
          <w:p w:rsidR="00C0717C" w:rsidRPr="00C0717C" w:rsidRDefault="00C0717C" w:rsidP="009831ED">
            <w:pPr>
              <w:pStyle w:val="a3"/>
              <w:spacing w:before="0" w:beforeAutospacing="0" w:after="0"/>
              <w:jc w:val="center"/>
              <w:rPr>
                <w:bCs/>
                <w:sz w:val="20"/>
                <w:lang w:val="ru-RU" w:eastAsia="ar-SA"/>
              </w:rPr>
            </w:pPr>
            <w:r w:rsidRPr="00C1751A">
              <w:rPr>
                <w:color w:val="000000"/>
                <w:sz w:val="20"/>
                <w:lang w:val="ru-RU" w:eastAsia="ru-RU"/>
              </w:rPr>
              <w:t xml:space="preserve">Для биохимического анализатора  </w:t>
            </w:r>
            <w:proofErr w:type="spellStart"/>
            <w:r w:rsidRPr="00C1751A">
              <w:rPr>
                <w:color w:val="000000"/>
                <w:sz w:val="20"/>
                <w:lang w:val="ru-RU" w:eastAsia="ru-RU"/>
              </w:rPr>
              <w:t>Biochem</w:t>
            </w:r>
            <w:proofErr w:type="spellEnd"/>
            <w:r w:rsidRPr="00C1751A">
              <w:rPr>
                <w:color w:val="000000"/>
                <w:sz w:val="20"/>
                <w:lang w:val="ru-RU" w:eastAsia="ru-RU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Default="00C0717C" w:rsidP="009831E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0717C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0717C">
              <w:rPr>
                <w:bCs/>
                <w:sz w:val="18"/>
                <w:szCs w:val="18"/>
                <w:lang w:val="ru-RU" w:eastAsia="ar-SA"/>
              </w:rPr>
              <w:t>25 100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251 000</w:t>
            </w:r>
          </w:p>
        </w:tc>
      </w:tr>
      <w:tr w:rsidR="00C0717C" w:rsidRPr="004D6140" w:rsidTr="00C071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7C" w:rsidRPr="00C0717C" w:rsidRDefault="00C0717C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7C" w:rsidRPr="00C0717C" w:rsidRDefault="00C0717C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C0717C">
              <w:rPr>
                <w:bCs/>
                <w:sz w:val="18"/>
                <w:szCs w:val="18"/>
                <w:lang w:val="ru-RU" w:eastAsia="ru-RU"/>
              </w:rPr>
              <w:t>6 153 000</w:t>
            </w:r>
            <w:r w:rsidRPr="00436AFE">
              <w:rPr>
                <w:bCs/>
                <w:sz w:val="18"/>
                <w:szCs w:val="18"/>
                <w:lang w:val="ru-RU" w:eastAsia="ru-RU"/>
              </w:rPr>
              <w:t>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C0717C">
        <w:rPr>
          <w:sz w:val="16"/>
          <w:szCs w:val="16"/>
          <w:shd w:val="clear" w:color="auto" w:fill="FFFFFF" w:themeFill="background1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503E6D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C0717C">
        <w:rPr>
          <w:sz w:val="16"/>
          <w:szCs w:val="16"/>
        </w:rPr>
        <w:t>10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C0717C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C0717C">
        <w:rPr>
          <w:sz w:val="16"/>
          <w:szCs w:val="16"/>
          <w:shd w:val="clear" w:color="auto" w:fill="FFFFFF" w:themeFill="background1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503E6D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C0717C">
        <w:rPr>
          <w:sz w:val="16"/>
          <w:szCs w:val="16"/>
        </w:rPr>
        <w:t>17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C0717C">
        <w:rPr>
          <w:sz w:val="16"/>
          <w:szCs w:val="16"/>
          <w:shd w:val="clear" w:color="auto" w:fill="FFFFFF" w:themeFill="background1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503E6D">
        <w:rPr>
          <w:sz w:val="16"/>
          <w:szCs w:val="16"/>
          <w:shd w:val="clear" w:color="auto" w:fill="FFFFFF" w:themeFill="background1"/>
        </w:rPr>
        <w:t>0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C0717C">
        <w:rPr>
          <w:sz w:val="16"/>
          <w:szCs w:val="16"/>
        </w:rPr>
        <w:t>17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0407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0717C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4546277-733A-4C20-87A9-5EB7D7BFD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2677</TotalTime>
  <Pages>2</Pages>
  <Words>813</Words>
  <Characters>4637</Characters>
  <Application>Microsoft Office Word</Application>
  <DocSecurity>0</DocSecurity>
  <Lines>38</Lines>
  <Paragraphs>10</Paragraphs>
  <ScaleCrop>false</ScaleCrop>
  <Company>Fora</Company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192</cp:revision>
  <cp:lastPrinted>2021-02-10T08:56:00Z</cp:lastPrinted>
  <dcterms:created xsi:type="dcterms:W3CDTF">2017-09-08T03:47:00Z</dcterms:created>
  <dcterms:modified xsi:type="dcterms:W3CDTF">2021-02-10T09:00:00Z</dcterms:modified>
</cp:coreProperties>
</file>