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187EA9" w:rsidRDefault="00FA5FA8" w:rsidP="00DE3DB0">
      <w:pPr>
        <w:pStyle w:val="aa"/>
        <w:jc w:val="center"/>
        <w:rPr>
          <w:sz w:val="28"/>
          <w:szCs w:val="28"/>
          <w:lang w:val="en-US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187EA9">
        <w:rPr>
          <w:sz w:val="28"/>
          <w:szCs w:val="28"/>
        </w:rPr>
        <w:t>1</w:t>
      </w:r>
      <w:r w:rsidR="00187EA9">
        <w:rPr>
          <w:sz w:val="28"/>
          <w:szCs w:val="28"/>
          <w:lang w:val="en-US"/>
        </w:rPr>
        <w:t>4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640117">
        <w:rPr>
          <w:caps w:val="0"/>
          <w:color w:val="000000"/>
          <w:sz w:val="28"/>
          <w:szCs w:val="28"/>
        </w:rPr>
        <w:t xml:space="preserve"> МИ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187EA9">
        <w:rPr>
          <w:caps w:val="0"/>
          <w:sz w:val="28"/>
          <w:szCs w:val="28"/>
          <w:lang w:val="en-US"/>
        </w:rPr>
        <w:t>3</w:t>
      </w:r>
      <w:r w:rsidR="00F35DED">
        <w:rPr>
          <w:caps w:val="0"/>
          <w:sz w:val="28"/>
          <w:szCs w:val="28"/>
        </w:rPr>
        <w:t xml:space="preserve"> </w:t>
      </w:r>
      <w:r w:rsidR="00640117">
        <w:rPr>
          <w:caps w:val="0"/>
          <w:sz w:val="28"/>
          <w:szCs w:val="28"/>
        </w:rPr>
        <w:t>марта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187EA9" w:rsidRPr="00187EA9">
        <w:rPr>
          <w:sz w:val="28"/>
        </w:rPr>
        <w:t>6</w:t>
      </w:r>
      <w:r w:rsidR="00DA76D3">
        <w:rPr>
          <w:sz w:val="28"/>
        </w:rPr>
        <w:t>.</w:t>
      </w:r>
      <w:r w:rsidR="00EA1E9D">
        <w:rPr>
          <w:sz w:val="28"/>
        </w:rPr>
        <w:t>3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640117">
        <w:rPr>
          <w:sz w:val="28"/>
        </w:rPr>
        <w:t>2</w:t>
      </w:r>
      <w:r w:rsidR="00187EA9" w:rsidRPr="00187EA9">
        <w:rPr>
          <w:sz w:val="28"/>
        </w:rPr>
        <w:t>5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EA1E9D">
        <w:rPr>
          <w:sz w:val="28"/>
        </w:rPr>
        <w:t>2</w:t>
      </w:r>
      <w:r w:rsidR="00B31443">
        <w:rPr>
          <w:sz w:val="28"/>
        </w:rPr>
        <w:t>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992"/>
        <w:gridCol w:w="1134"/>
        <w:gridCol w:w="1276"/>
      </w:tblGrid>
      <w:tr w:rsidR="00EA1E9D" w:rsidRPr="008A091E" w:rsidTr="00187EA9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187EA9" w:rsidRPr="00F97C0C" w:rsidTr="007B0761">
        <w:trPr>
          <w:trHeight w:val="577"/>
        </w:trPr>
        <w:tc>
          <w:tcPr>
            <w:tcW w:w="567" w:type="dxa"/>
            <w:tcBorders>
              <w:bottom w:val="single" w:sz="4" w:space="0" w:color="auto"/>
            </w:tcBorders>
          </w:tcPr>
          <w:p w:rsidR="00187EA9" w:rsidRPr="00640117" w:rsidRDefault="00187EA9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r w:rsidRPr="00E606BF">
              <w:rPr>
                <w:sz w:val="18"/>
                <w:szCs w:val="18"/>
              </w:rPr>
              <w:t>Дыхательный контур для анестезии для взрослых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r w:rsidRPr="00E606BF">
              <w:rPr>
                <w:sz w:val="18"/>
                <w:szCs w:val="18"/>
              </w:rPr>
              <w:t xml:space="preserve">1 гофрированная трубка, длина 1,5 м и диаметром 22 мм, изготовлена из силикона,4 гофрированные трубки, длина 75 см и диаметром 22 мм, изготовлена из силикона, 1 гибкий шланг </w:t>
            </w:r>
            <w:r w:rsidRPr="00E606BF">
              <w:rPr>
                <w:sz w:val="18"/>
                <w:szCs w:val="18"/>
                <w:lang w:val="en-US"/>
              </w:rPr>
              <w:t>Flex</w:t>
            </w:r>
            <w:r w:rsidRPr="00E606BF">
              <w:rPr>
                <w:sz w:val="18"/>
                <w:szCs w:val="18"/>
              </w:rPr>
              <w:t xml:space="preserve"> </w:t>
            </w:r>
            <w:r w:rsidRPr="00E606BF">
              <w:rPr>
                <w:sz w:val="18"/>
                <w:szCs w:val="18"/>
                <w:lang w:val="en-US"/>
              </w:rPr>
              <w:t>tube</w:t>
            </w:r>
            <w:r w:rsidRPr="00E606BF">
              <w:rPr>
                <w:sz w:val="18"/>
                <w:szCs w:val="18"/>
              </w:rPr>
              <w:t xml:space="preserve">, изготовлен из силикона и </w:t>
            </w:r>
            <w:proofErr w:type="spellStart"/>
            <w:r w:rsidRPr="00E606BF">
              <w:rPr>
                <w:sz w:val="18"/>
                <w:szCs w:val="18"/>
              </w:rPr>
              <w:t>полисульфона</w:t>
            </w:r>
            <w:proofErr w:type="spellEnd"/>
            <w:r w:rsidRPr="00E606BF">
              <w:rPr>
                <w:sz w:val="18"/>
                <w:szCs w:val="18"/>
              </w:rPr>
              <w:t xml:space="preserve">, 2 </w:t>
            </w:r>
            <w:proofErr w:type="spellStart"/>
            <w:r w:rsidRPr="00E606BF">
              <w:rPr>
                <w:sz w:val="18"/>
                <w:szCs w:val="18"/>
              </w:rPr>
              <w:t>влагосборника</w:t>
            </w:r>
            <w:proofErr w:type="spellEnd"/>
            <w:r w:rsidRPr="00E606BF">
              <w:rPr>
                <w:sz w:val="18"/>
                <w:szCs w:val="18"/>
              </w:rPr>
              <w:t>, изготовлены ,1</w:t>
            </w:r>
            <w:r w:rsidRPr="00E606BF">
              <w:rPr>
                <w:sz w:val="18"/>
                <w:szCs w:val="18"/>
                <w:lang w:val="en-US"/>
              </w:rPr>
              <w:t>Y</w:t>
            </w:r>
            <w:r w:rsidRPr="00E606BF">
              <w:rPr>
                <w:sz w:val="18"/>
                <w:szCs w:val="18"/>
              </w:rPr>
              <w:t xml:space="preserve">-конектор,1 прямой </w:t>
            </w:r>
            <w:proofErr w:type="spellStart"/>
            <w:r w:rsidRPr="00E606BF">
              <w:rPr>
                <w:sz w:val="18"/>
                <w:szCs w:val="18"/>
              </w:rPr>
              <w:t>конектор</w:t>
            </w:r>
            <w:proofErr w:type="spellEnd"/>
            <w:r w:rsidRPr="00E606BF">
              <w:rPr>
                <w:sz w:val="18"/>
                <w:szCs w:val="18"/>
              </w:rPr>
              <w:t xml:space="preserve"> изготовлены из </w:t>
            </w:r>
            <w:proofErr w:type="spellStart"/>
            <w:r w:rsidRPr="00E606BF">
              <w:rPr>
                <w:sz w:val="18"/>
                <w:szCs w:val="18"/>
              </w:rPr>
              <w:t>полисульфона</w:t>
            </w:r>
            <w:proofErr w:type="spellEnd"/>
            <w:r w:rsidRPr="00E606BF">
              <w:rPr>
                <w:sz w:val="18"/>
                <w:szCs w:val="18"/>
              </w:rPr>
              <w:t xml:space="preserve"> (</w:t>
            </w:r>
            <w:proofErr w:type="spellStart"/>
            <w:r w:rsidRPr="00E606BF">
              <w:rPr>
                <w:sz w:val="18"/>
                <w:szCs w:val="18"/>
              </w:rPr>
              <w:t>Соах</w:t>
            </w:r>
            <w:r w:rsidRPr="00E606BF">
              <w:rPr>
                <w:sz w:val="18"/>
                <w:szCs w:val="18"/>
                <w:lang w:val="en-US"/>
              </w:rPr>
              <w:t>ial</w:t>
            </w:r>
            <w:proofErr w:type="spellEnd"/>
            <w:r w:rsidRPr="00E606BF">
              <w:rPr>
                <w:sz w:val="18"/>
                <w:szCs w:val="18"/>
              </w:rPr>
              <w:t>-тип)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proofErr w:type="spellStart"/>
            <w:r w:rsidRPr="00E606B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r w:rsidRPr="00E606BF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  <w:lang w:eastAsia="ar-SA"/>
              </w:rPr>
            </w:pPr>
            <w:r w:rsidRPr="00E606BF">
              <w:rPr>
                <w:sz w:val="18"/>
                <w:szCs w:val="18"/>
                <w:lang w:eastAsia="ar-SA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r w:rsidRPr="00E606BF">
              <w:rPr>
                <w:sz w:val="18"/>
                <w:szCs w:val="18"/>
              </w:rPr>
              <w:t>400 000,00</w:t>
            </w:r>
          </w:p>
        </w:tc>
      </w:tr>
      <w:tr w:rsidR="00187EA9" w:rsidRPr="00346D98" w:rsidTr="007B076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A9" w:rsidRPr="00640117" w:rsidRDefault="00187EA9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r w:rsidRPr="00E606BF">
              <w:rPr>
                <w:sz w:val="18"/>
                <w:szCs w:val="18"/>
              </w:rPr>
              <w:t xml:space="preserve">Фильтр </w:t>
            </w:r>
            <w:proofErr w:type="spellStart"/>
            <w:r w:rsidRPr="00E606BF">
              <w:rPr>
                <w:sz w:val="18"/>
                <w:szCs w:val="18"/>
              </w:rPr>
              <w:t>вирусо-бактериальный</w:t>
            </w:r>
            <w:proofErr w:type="spellEnd"/>
            <w:r w:rsidRPr="00E606BF">
              <w:rPr>
                <w:sz w:val="18"/>
                <w:szCs w:val="18"/>
              </w:rPr>
              <w:t xml:space="preserve"> одноразового использования (</w:t>
            </w:r>
            <w:proofErr w:type="spellStart"/>
            <w:r w:rsidRPr="00E606BF">
              <w:rPr>
                <w:sz w:val="18"/>
                <w:szCs w:val="18"/>
              </w:rPr>
              <w:t>электростатический,с</w:t>
            </w:r>
            <w:proofErr w:type="spellEnd"/>
            <w:r w:rsidRPr="00E606BF">
              <w:rPr>
                <w:sz w:val="18"/>
                <w:szCs w:val="18"/>
              </w:rPr>
              <w:t xml:space="preserve"> портом)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r w:rsidRPr="00E606BF">
              <w:rPr>
                <w:sz w:val="18"/>
                <w:szCs w:val="18"/>
              </w:rPr>
              <w:t xml:space="preserve">Механизм </w:t>
            </w:r>
            <w:proofErr w:type="spellStart"/>
            <w:r w:rsidRPr="00E606BF">
              <w:rPr>
                <w:sz w:val="18"/>
                <w:szCs w:val="18"/>
              </w:rPr>
              <w:t>фильтрации-электростатистического</w:t>
            </w:r>
            <w:proofErr w:type="spellEnd"/>
            <w:r w:rsidRPr="00E606BF">
              <w:rPr>
                <w:sz w:val="18"/>
                <w:szCs w:val="18"/>
              </w:rPr>
              <w:t xml:space="preserve"> типа, </w:t>
            </w:r>
            <w:proofErr w:type="spellStart"/>
            <w:r w:rsidRPr="00E606BF">
              <w:rPr>
                <w:sz w:val="18"/>
                <w:szCs w:val="18"/>
              </w:rPr>
              <w:t>эфективность</w:t>
            </w:r>
            <w:proofErr w:type="spellEnd"/>
            <w:r w:rsidRPr="00E606BF">
              <w:rPr>
                <w:sz w:val="18"/>
                <w:szCs w:val="18"/>
              </w:rPr>
              <w:t xml:space="preserve"> фильтрации бактерий:99,99%( для </w:t>
            </w:r>
            <w:proofErr w:type="spellStart"/>
            <w:r w:rsidRPr="00E606BF">
              <w:rPr>
                <w:sz w:val="18"/>
                <w:szCs w:val="18"/>
              </w:rPr>
              <w:t>чистиц</w:t>
            </w:r>
            <w:proofErr w:type="spellEnd"/>
            <w:r w:rsidRPr="00E606BF">
              <w:rPr>
                <w:sz w:val="18"/>
                <w:szCs w:val="18"/>
              </w:rPr>
              <w:t xml:space="preserve"> &gt;0,3),сопротивление потока 2,5 см Н2О скорости потока 100л/мин, форма корпуса фильтра -круглая, стерильно.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proofErr w:type="spellStart"/>
            <w:r w:rsidRPr="00E606B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r w:rsidRPr="00E606BF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  <w:lang w:eastAsia="ar-SA"/>
              </w:rPr>
            </w:pPr>
            <w:r w:rsidRPr="00E606BF">
              <w:rPr>
                <w:sz w:val="18"/>
                <w:szCs w:val="18"/>
                <w:lang w:eastAsia="ar-SA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r w:rsidRPr="00E606BF">
              <w:rPr>
                <w:sz w:val="18"/>
                <w:szCs w:val="18"/>
              </w:rPr>
              <w:t>240 000,00</w:t>
            </w:r>
          </w:p>
        </w:tc>
      </w:tr>
      <w:tr w:rsidR="00187EA9" w:rsidRPr="00ED2D4D" w:rsidTr="00187EA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A9" w:rsidRPr="00640117" w:rsidRDefault="00187EA9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  <w:lang w:val="kk-KZ"/>
              </w:rPr>
            </w:pPr>
          </w:p>
          <w:p w:rsidR="00187EA9" w:rsidRPr="00E606BF" w:rsidRDefault="00187EA9" w:rsidP="00094B02">
            <w:pPr>
              <w:pStyle w:val="a3"/>
              <w:rPr>
                <w:sz w:val="18"/>
                <w:szCs w:val="18"/>
                <w:lang w:val="kk-KZ"/>
              </w:rPr>
            </w:pPr>
            <w:r w:rsidRPr="00E606BF">
              <w:rPr>
                <w:sz w:val="18"/>
                <w:szCs w:val="18"/>
                <w:lang w:val="kk-KZ"/>
              </w:rPr>
              <w:t xml:space="preserve"> Носовая кислородная магистраль взрослая 1 500 мм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  <w:lang w:val="kk-KZ"/>
              </w:rPr>
            </w:pPr>
            <w:r w:rsidRPr="00E606BF">
              <w:rPr>
                <w:sz w:val="18"/>
                <w:szCs w:val="18"/>
              </w:rPr>
              <w:t xml:space="preserve">Для применения в педиатрической практике изготовленный из медицинского </w:t>
            </w:r>
            <w:proofErr w:type="spellStart"/>
            <w:r w:rsidRPr="00E606BF">
              <w:rPr>
                <w:sz w:val="18"/>
                <w:szCs w:val="18"/>
              </w:rPr>
              <w:t>имплантационно-нетаксичного</w:t>
            </w:r>
            <w:proofErr w:type="spellEnd"/>
            <w:r w:rsidRPr="00E606BF">
              <w:rPr>
                <w:sz w:val="18"/>
                <w:szCs w:val="18"/>
              </w:rPr>
              <w:t xml:space="preserve"> </w:t>
            </w:r>
            <w:proofErr w:type="spellStart"/>
            <w:r w:rsidRPr="00E606BF">
              <w:rPr>
                <w:sz w:val="18"/>
                <w:szCs w:val="18"/>
              </w:rPr>
              <w:t>тиермопластичного</w:t>
            </w:r>
            <w:proofErr w:type="spellEnd"/>
            <w:r w:rsidRPr="00E606BF">
              <w:rPr>
                <w:sz w:val="18"/>
                <w:szCs w:val="18"/>
              </w:rPr>
              <w:t xml:space="preserve"> ПВХ, сверхмягкие назальные наконечники без риска перегибания, обеспечивает равномерную подачу кислорода, стерильно, индивидуальная 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proofErr w:type="spellStart"/>
            <w:r w:rsidRPr="00E606B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r w:rsidRPr="00E606BF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  <w:lang w:eastAsia="ar-SA"/>
              </w:rPr>
            </w:pPr>
            <w:r w:rsidRPr="00E606BF">
              <w:rPr>
                <w:sz w:val="18"/>
                <w:szCs w:val="18"/>
                <w:lang w:eastAsia="ar-SA"/>
              </w:rPr>
              <w:t>270,00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r w:rsidRPr="00E606BF">
              <w:rPr>
                <w:sz w:val="18"/>
                <w:szCs w:val="18"/>
              </w:rPr>
              <w:t>27 000,00</w:t>
            </w:r>
          </w:p>
        </w:tc>
      </w:tr>
      <w:tr w:rsidR="00187EA9" w:rsidRPr="00ED2D4D" w:rsidTr="00187EA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A9" w:rsidRPr="00640117" w:rsidRDefault="00187EA9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  <w:lang w:val="kk-KZ"/>
              </w:rPr>
            </w:pPr>
            <w:r w:rsidRPr="00E606BF">
              <w:rPr>
                <w:sz w:val="18"/>
                <w:szCs w:val="18"/>
                <w:lang w:val="kk-KZ"/>
              </w:rPr>
              <w:t>Носовая кислородная магистраль детская 2 100 мм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  <w:lang w:val="kk-KZ"/>
              </w:rPr>
            </w:pPr>
            <w:r w:rsidRPr="00E606BF">
              <w:rPr>
                <w:sz w:val="18"/>
                <w:szCs w:val="18"/>
              </w:rPr>
              <w:t xml:space="preserve">Материал:  медицинский  </w:t>
            </w:r>
            <w:proofErr w:type="spellStart"/>
            <w:r w:rsidRPr="00E606BF">
              <w:rPr>
                <w:sz w:val="18"/>
                <w:szCs w:val="18"/>
              </w:rPr>
              <w:t>имплантационно-нетаксичный</w:t>
            </w:r>
            <w:proofErr w:type="spellEnd"/>
            <w:r w:rsidRPr="00E606BF">
              <w:rPr>
                <w:sz w:val="18"/>
                <w:szCs w:val="18"/>
              </w:rPr>
              <w:t xml:space="preserve">  </w:t>
            </w:r>
            <w:proofErr w:type="spellStart"/>
            <w:r w:rsidRPr="00E606BF">
              <w:rPr>
                <w:sz w:val="18"/>
                <w:szCs w:val="18"/>
              </w:rPr>
              <w:t>тиермопластичный</w:t>
            </w:r>
            <w:proofErr w:type="spellEnd"/>
            <w:r w:rsidRPr="00E606BF">
              <w:rPr>
                <w:sz w:val="18"/>
                <w:szCs w:val="18"/>
              </w:rPr>
              <w:t xml:space="preserve">  ПВХ,</w:t>
            </w:r>
            <w:r w:rsidRPr="00E606BF">
              <w:rPr>
                <w:sz w:val="18"/>
                <w:szCs w:val="18"/>
                <w:lang w:val="kk-KZ"/>
              </w:rPr>
              <w:t xml:space="preserve"> </w:t>
            </w:r>
            <w:r w:rsidRPr="00E606BF">
              <w:rPr>
                <w:sz w:val="18"/>
                <w:szCs w:val="18"/>
              </w:rPr>
              <w:t>сверхмягкие назальные наконечники без риска перегибания, обеспечивает равномерную подачу кислорода, носовые зубца закруглены и выполнены из термопластичного материала, стерильно, индивидуальная 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proofErr w:type="spellStart"/>
            <w:r w:rsidRPr="00E606B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r w:rsidRPr="00E606BF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  <w:lang w:eastAsia="ar-SA"/>
              </w:rPr>
            </w:pPr>
            <w:r w:rsidRPr="00E606BF">
              <w:rPr>
                <w:sz w:val="18"/>
                <w:szCs w:val="18"/>
                <w:lang w:eastAsia="ar-SA"/>
              </w:rPr>
              <w:t>270,00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r w:rsidRPr="00E606BF">
              <w:rPr>
                <w:sz w:val="18"/>
                <w:szCs w:val="18"/>
              </w:rPr>
              <w:t>13 500,00</w:t>
            </w:r>
          </w:p>
        </w:tc>
      </w:tr>
      <w:tr w:rsidR="00187EA9" w:rsidRPr="00ED2D4D" w:rsidTr="007B076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A9" w:rsidRPr="00640117" w:rsidRDefault="00187EA9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r w:rsidRPr="00E606BF">
              <w:rPr>
                <w:sz w:val="18"/>
                <w:szCs w:val="18"/>
              </w:rPr>
              <w:t>Оригинальный удлинитель 150 см, ПВХ, стандарт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r w:rsidRPr="00E606BF">
              <w:rPr>
                <w:sz w:val="18"/>
                <w:szCs w:val="18"/>
              </w:rPr>
              <w:t xml:space="preserve">Оригинальные линии </w:t>
            </w:r>
            <w:proofErr w:type="spellStart"/>
            <w:r w:rsidRPr="00E606BF">
              <w:rPr>
                <w:sz w:val="18"/>
                <w:szCs w:val="18"/>
              </w:rPr>
              <w:t>Перфузор</w:t>
            </w:r>
            <w:proofErr w:type="spellEnd"/>
            <w:r w:rsidRPr="00E606BF">
              <w:rPr>
                <w:sz w:val="18"/>
                <w:szCs w:val="18"/>
              </w:rPr>
              <w:t xml:space="preserve"> стандарт ПВХ ,длина линии 150 </w:t>
            </w:r>
            <w:proofErr w:type="spellStart"/>
            <w:r w:rsidRPr="00E606BF">
              <w:rPr>
                <w:sz w:val="18"/>
                <w:szCs w:val="18"/>
              </w:rPr>
              <w:t>см.,диаметр</w:t>
            </w:r>
            <w:proofErr w:type="spellEnd"/>
            <w:r w:rsidRPr="00E606BF">
              <w:rPr>
                <w:sz w:val="18"/>
                <w:szCs w:val="18"/>
              </w:rPr>
              <w:t xml:space="preserve"> наружный 2,7 диаметр </w:t>
            </w:r>
            <w:proofErr w:type="spellStart"/>
            <w:r w:rsidRPr="00E606BF">
              <w:rPr>
                <w:sz w:val="18"/>
                <w:szCs w:val="18"/>
              </w:rPr>
              <w:t>внутрнний</w:t>
            </w:r>
            <w:proofErr w:type="spellEnd"/>
            <w:r w:rsidRPr="00E606BF">
              <w:rPr>
                <w:sz w:val="18"/>
                <w:szCs w:val="18"/>
              </w:rPr>
              <w:t xml:space="preserve"> 1,5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proofErr w:type="spellStart"/>
            <w:r w:rsidRPr="00E606B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r w:rsidRPr="00E606BF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  <w:lang w:eastAsia="ar-SA"/>
              </w:rPr>
            </w:pPr>
            <w:r w:rsidRPr="00E606BF">
              <w:rPr>
                <w:sz w:val="18"/>
                <w:szCs w:val="18"/>
                <w:lang w:eastAsia="ar-SA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250 000</w:t>
            </w:r>
            <w:r w:rsidRPr="00E606B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</w:tr>
      <w:tr w:rsidR="00187EA9" w:rsidRPr="00ED2D4D" w:rsidTr="007B076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A9" w:rsidRPr="00640117" w:rsidRDefault="00187EA9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r w:rsidRPr="00E606BF">
              <w:rPr>
                <w:sz w:val="18"/>
                <w:szCs w:val="18"/>
              </w:rPr>
              <w:t xml:space="preserve">Центральный венозный катетер </w:t>
            </w:r>
            <w:proofErr w:type="spellStart"/>
            <w:r w:rsidRPr="00E606BF">
              <w:rPr>
                <w:sz w:val="18"/>
                <w:szCs w:val="18"/>
              </w:rPr>
              <w:t>однопросветный</w:t>
            </w:r>
            <w:proofErr w:type="spellEnd"/>
          </w:p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r w:rsidRPr="00E606BF">
              <w:rPr>
                <w:sz w:val="18"/>
                <w:szCs w:val="18"/>
              </w:rPr>
              <w:t xml:space="preserve">Состав набора: </w:t>
            </w:r>
            <w:proofErr w:type="spellStart"/>
            <w:r w:rsidRPr="00E606BF">
              <w:rPr>
                <w:sz w:val="18"/>
                <w:szCs w:val="18"/>
              </w:rPr>
              <w:t>Однопросветный</w:t>
            </w:r>
            <w:proofErr w:type="spellEnd"/>
            <w:r w:rsidRPr="00E606BF">
              <w:rPr>
                <w:sz w:val="18"/>
                <w:szCs w:val="18"/>
              </w:rPr>
              <w:t xml:space="preserve"> Центральный Венозный Катетер. Материал катетера - термопластичный </w:t>
            </w:r>
            <w:proofErr w:type="spellStart"/>
            <w:r w:rsidRPr="00E606BF">
              <w:rPr>
                <w:sz w:val="18"/>
                <w:szCs w:val="18"/>
              </w:rPr>
              <w:t>рентгенконтрастный</w:t>
            </w:r>
            <w:proofErr w:type="spellEnd"/>
            <w:r w:rsidRPr="00E606BF">
              <w:rPr>
                <w:sz w:val="18"/>
                <w:szCs w:val="18"/>
              </w:rPr>
              <w:t xml:space="preserve"> полиуретан, мягкий </w:t>
            </w:r>
            <w:proofErr w:type="spellStart"/>
            <w:r w:rsidRPr="00E606BF">
              <w:rPr>
                <w:sz w:val="18"/>
                <w:szCs w:val="18"/>
              </w:rPr>
              <w:t>атравматичный</w:t>
            </w:r>
            <w:proofErr w:type="spellEnd"/>
            <w:r w:rsidRPr="00E606BF">
              <w:rPr>
                <w:sz w:val="18"/>
                <w:szCs w:val="18"/>
              </w:rPr>
              <w:t xml:space="preserve"> кончик. Длина - 16, 20 см; Диаметр - 14, 16 </w:t>
            </w:r>
            <w:proofErr w:type="spellStart"/>
            <w:r w:rsidRPr="00E606BF">
              <w:rPr>
                <w:sz w:val="18"/>
                <w:szCs w:val="18"/>
              </w:rPr>
              <w:t>Ga</w:t>
            </w:r>
            <w:proofErr w:type="spellEnd"/>
            <w:r w:rsidRPr="00E606BF">
              <w:rPr>
                <w:sz w:val="18"/>
                <w:szCs w:val="18"/>
              </w:rPr>
              <w:t xml:space="preserve">. Проводник 0,032 дюйм Х 45, 60см; (прямой гибкий и J образный кончики); фиксатор катетера мягкий; пункционная игла 18Ga / 6.35 </w:t>
            </w:r>
            <w:proofErr w:type="spellStart"/>
            <w:r w:rsidRPr="00E606BF">
              <w:rPr>
                <w:sz w:val="18"/>
                <w:szCs w:val="18"/>
              </w:rPr>
              <w:t>cм</w:t>
            </w:r>
            <w:proofErr w:type="spellEnd"/>
            <w:r w:rsidRPr="00E606BF">
              <w:rPr>
                <w:sz w:val="18"/>
                <w:szCs w:val="18"/>
              </w:rPr>
              <w:t xml:space="preserve">; шприц 5 мл; сосудистый расширитель; фиксатор катетера жесткий; Зажим катетера.  </w:t>
            </w:r>
            <w:r w:rsidRPr="00E606BF">
              <w:rPr>
                <w:sz w:val="18"/>
                <w:szCs w:val="18"/>
              </w:rPr>
              <w:lastRenderedPageBreak/>
              <w:t xml:space="preserve">Возможность поставки с антибактериальным покрытием </w:t>
            </w:r>
            <w:proofErr w:type="spellStart"/>
            <w:r w:rsidRPr="00E606BF">
              <w:rPr>
                <w:sz w:val="18"/>
                <w:szCs w:val="18"/>
              </w:rPr>
              <w:t>хлоргексидина</w:t>
            </w:r>
            <w:proofErr w:type="spellEnd"/>
            <w:r w:rsidRPr="00E606BF">
              <w:rPr>
                <w:sz w:val="18"/>
                <w:szCs w:val="18"/>
              </w:rPr>
              <w:t xml:space="preserve"> / </w:t>
            </w:r>
            <w:proofErr w:type="spellStart"/>
            <w:r w:rsidRPr="00E606BF">
              <w:rPr>
                <w:sz w:val="18"/>
                <w:szCs w:val="18"/>
              </w:rPr>
              <w:t>сульфадиазина</w:t>
            </w:r>
            <w:proofErr w:type="spellEnd"/>
            <w:r w:rsidRPr="00E606BF">
              <w:rPr>
                <w:sz w:val="18"/>
                <w:szCs w:val="18"/>
              </w:rPr>
              <w:t xml:space="preserve"> серебра.   Размер и тип катетера по заявке Заказчика.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proofErr w:type="spellStart"/>
            <w:r w:rsidRPr="00E606BF">
              <w:rPr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r w:rsidRPr="00E606BF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  <w:lang w:eastAsia="ar-SA"/>
              </w:rPr>
            </w:pPr>
            <w:r w:rsidRPr="00E606BF">
              <w:rPr>
                <w:sz w:val="18"/>
                <w:szCs w:val="18"/>
                <w:lang w:eastAsia="ar-SA"/>
              </w:rPr>
              <w:t>6 500,00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E606BF" w:rsidRDefault="00187EA9" w:rsidP="00094B02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650 000</w:t>
            </w:r>
            <w:r w:rsidRPr="00E606BF">
              <w:rPr>
                <w:sz w:val="18"/>
                <w:szCs w:val="18"/>
              </w:rPr>
              <w:t>,00</w:t>
            </w:r>
          </w:p>
        </w:tc>
      </w:tr>
      <w:tr w:rsidR="00187EA9" w:rsidRPr="00ED2D4D" w:rsidTr="00187EA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A9" w:rsidRPr="00640117" w:rsidRDefault="00187EA9" w:rsidP="0064011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A9" w:rsidRPr="00640117" w:rsidRDefault="00187EA9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A9" w:rsidRPr="00640117" w:rsidRDefault="00187EA9" w:rsidP="0064011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640117" w:rsidRDefault="00187EA9" w:rsidP="0064011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640117" w:rsidRDefault="00187EA9" w:rsidP="0064011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640117" w:rsidRDefault="00187EA9" w:rsidP="0064011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A9" w:rsidRPr="00187EA9" w:rsidRDefault="00187EA9" w:rsidP="0064011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1 580 500</w:t>
            </w:r>
            <w:r>
              <w:rPr>
                <w:sz w:val="18"/>
                <w:szCs w:val="18"/>
              </w:rPr>
              <w:t>,00</w:t>
            </w:r>
          </w:p>
        </w:tc>
      </w:tr>
    </w:tbl>
    <w:p w:rsidR="00640117" w:rsidRPr="00187EA9" w:rsidRDefault="00B31443" w:rsidP="00187EA9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40117">
        <w:rPr>
          <w:bCs/>
          <w:color w:val="000000"/>
          <w:sz w:val="28"/>
          <w:szCs w:val="28"/>
        </w:rPr>
        <w:t xml:space="preserve">  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640117" w:rsidRDefault="00187EA9" w:rsidP="00E46BC4">
      <w:pPr>
        <w:pStyle w:val="a3"/>
        <w:spacing w:before="0" w:beforeAutospacing="0" w:after="0" w:afterAutospacing="0"/>
        <w:rPr>
          <w:bCs/>
          <w:caps/>
          <w:smallCap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1</w:t>
      </w:r>
      <w:r w:rsidRPr="00B31443">
        <w:rPr>
          <w:bCs/>
          <w:caps/>
          <w:smallCaps/>
          <w:color w:val="000000"/>
          <w:sz w:val="28"/>
          <w:szCs w:val="28"/>
        </w:rPr>
        <w:t>)</w:t>
      </w:r>
      <w:r w:rsidRPr="00B31443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 xml:space="preserve">ТОО  « </w:t>
      </w:r>
      <w:r w:rsidRPr="00EA1E9D">
        <w:rPr>
          <w:bCs/>
          <w:color w:val="000000"/>
          <w:sz w:val="28"/>
          <w:szCs w:val="28"/>
        </w:rPr>
        <w:t>Альянс</w:t>
      </w:r>
      <w:r w:rsidRPr="00EA1E9D">
        <w:rPr>
          <w:sz w:val="28"/>
          <w:szCs w:val="28"/>
        </w:rPr>
        <w:t>»</w:t>
      </w:r>
      <w:r w:rsidRPr="002F548B">
        <w:rPr>
          <w:b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 xml:space="preserve"> 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2,3,4 представлено в 9.00 час 23.02.2021г</w:t>
      </w:r>
    </w:p>
    <w:p w:rsidR="00187EA9" w:rsidRDefault="00187EA9" w:rsidP="00E46BC4">
      <w:pPr>
        <w:pStyle w:val="a3"/>
        <w:spacing w:before="0" w:beforeAutospacing="0" w:after="0" w:afterAutospacing="0"/>
        <w:rPr>
          <w:bCs/>
          <w:caps/>
          <w:smallCap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2</w:t>
      </w:r>
      <w:r w:rsidRPr="00B31443">
        <w:rPr>
          <w:bCs/>
          <w:caps/>
          <w:smallCaps/>
          <w:color w:val="000000"/>
          <w:sz w:val="28"/>
          <w:szCs w:val="28"/>
        </w:rPr>
        <w:t>)</w:t>
      </w:r>
      <w:r w:rsidRPr="00B31443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 xml:space="preserve">ТОО  « </w:t>
      </w:r>
      <w:proofErr w:type="spellStart"/>
      <w:r w:rsidRPr="00187EA9">
        <w:rPr>
          <w:bCs/>
          <w:color w:val="000000"/>
          <w:sz w:val="28"/>
          <w:szCs w:val="28"/>
        </w:rPr>
        <w:t>Фарм</w:t>
      </w:r>
      <w:proofErr w:type="spellEnd"/>
      <w:r w:rsidRPr="00187EA9">
        <w:rPr>
          <w:bCs/>
          <w:color w:val="000000"/>
          <w:sz w:val="28"/>
          <w:szCs w:val="28"/>
        </w:rPr>
        <w:t>- Лига</w:t>
      </w:r>
      <w:r w:rsidRPr="002F548B">
        <w:rPr>
          <w:sz w:val="28"/>
          <w:szCs w:val="28"/>
        </w:rPr>
        <w:t>»</w:t>
      </w:r>
      <w:r w:rsidRPr="002F548B">
        <w:rPr>
          <w:b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 xml:space="preserve"> 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5 представлено в 17.30 час  23.02.2021г.</w:t>
      </w:r>
    </w:p>
    <w:p w:rsidR="00640117" w:rsidRDefault="00187EA9" w:rsidP="00E46BC4">
      <w:pPr>
        <w:pStyle w:val="a3"/>
        <w:spacing w:before="0" w:beforeAutospacing="0" w:after="0" w:afterAutospacing="0"/>
        <w:rPr>
          <w:bCs/>
          <w:caps/>
          <w:smallCap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3</w:t>
      </w:r>
      <w:r w:rsidR="00640117" w:rsidRPr="00B31443">
        <w:rPr>
          <w:bCs/>
          <w:caps/>
          <w:smallCaps/>
          <w:color w:val="000000"/>
          <w:sz w:val="28"/>
          <w:szCs w:val="28"/>
        </w:rPr>
        <w:t>)</w:t>
      </w:r>
      <w:r w:rsidR="00640117" w:rsidRPr="00B31443">
        <w:rPr>
          <w:bCs/>
          <w:caps/>
          <w:color w:val="000000"/>
          <w:sz w:val="28"/>
          <w:szCs w:val="28"/>
        </w:rPr>
        <w:t xml:space="preserve"> </w:t>
      </w:r>
      <w:r w:rsidR="00640117">
        <w:rPr>
          <w:bCs/>
          <w:caps/>
          <w:color w:val="000000"/>
          <w:sz w:val="28"/>
          <w:szCs w:val="28"/>
        </w:rPr>
        <w:t xml:space="preserve">ТОО  « </w:t>
      </w:r>
      <w:proofErr w:type="spellStart"/>
      <w:r w:rsidR="00640117" w:rsidRPr="00EA1E9D">
        <w:rPr>
          <w:bCs/>
          <w:color w:val="000000"/>
          <w:sz w:val="28"/>
          <w:szCs w:val="28"/>
        </w:rPr>
        <w:t>Гелика</w:t>
      </w:r>
      <w:proofErr w:type="spellEnd"/>
      <w:r w:rsidR="00640117" w:rsidRPr="002F548B">
        <w:rPr>
          <w:sz w:val="28"/>
          <w:szCs w:val="28"/>
        </w:rPr>
        <w:t>»</w:t>
      </w:r>
      <w:r w:rsidR="00640117" w:rsidRPr="002F548B">
        <w:rPr>
          <w:b/>
          <w:sz w:val="28"/>
          <w:szCs w:val="28"/>
        </w:rPr>
        <w:t xml:space="preserve"> </w:t>
      </w:r>
      <w:r w:rsidR="00640117" w:rsidRPr="002F548B">
        <w:rPr>
          <w:bCs/>
          <w:sz w:val="28"/>
          <w:szCs w:val="28"/>
        </w:rPr>
        <w:t xml:space="preserve"> ценовое</w:t>
      </w:r>
      <w:r w:rsidR="00640117">
        <w:rPr>
          <w:bCs/>
          <w:sz w:val="28"/>
          <w:szCs w:val="28"/>
        </w:rPr>
        <w:t xml:space="preserve"> предложение по лотам</w:t>
      </w:r>
      <w:r w:rsidR="00640117" w:rsidRPr="002F548B">
        <w:rPr>
          <w:bCs/>
          <w:sz w:val="28"/>
          <w:szCs w:val="28"/>
        </w:rPr>
        <w:t xml:space="preserve">  </w:t>
      </w:r>
      <w:r w:rsidR="00640117">
        <w:rPr>
          <w:bCs/>
          <w:sz w:val="28"/>
          <w:szCs w:val="28"/>
        </w:rPr>
        <w:t xml:space="preserve"> № 5,6</w:t>
      </w:r>
      <w:r>
        <w:rPr>
          <w:bCs/>
          <w:sz w:val="28"/>
          <w:szCs w:val="28"/>
        </w:rPr>
        <w:t xml:space="preserve"> </w:t>
      </w:r>
      <w:r w:rsidR="00640117">
        <w:rPr>
          <w:bCs/>
          <w:sz w:val="28"/>
          <w:szCs w:val="28"/>
        </w:rPr>
        <w:t xml:space="preserve"> представлено в 1</w:t>
      </w:r>
      <w:r>
        <w:rPr>
          <w:bCs/>
          <w:sz w:val="28"/>
          <w:szCs w:val="28"/>
        </w:rPr>
        <w:t>2.00 час  25</w:t>
      </w:r>
      <w:r w:rsidR="00640117">
        <w:rPr>
          <w:bCs/>
          <w:sz w:val="28"/>
          <w:szCs w:val="28"/>
        </w:rPr>
        <w:t>.02.2021г.</w:t>
      </w:r>
    </w:p>
    <w:p w:rsidR="00640117" w:rsidRDefault="00187EA9" w:rsidP="00E46BC4">
      <w:pPr>
        <w:pStyle w:val="a3"/>
        <w:spacing w:before="0" w:beforeAutospacing="0" w:after="0" w:afterAutospacing="0"/>
        <w:rPr>
          <w:bCs/>
          <w:caps/>
          <w:smallCap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4</w:t>
      </w:r>
      <w:r w:rsidR="00640117" w:rsidRPr="00B31443">
        <w:rPr>
          <w:bCs/>
          <w:caps/>
          <w:smallCaps/>
          <w:color w:val="000000"/>
          <w:sz w:val="28"/>
          <w:szCs w:val="28"/>
        </w:rPr>
        <w:t>)</w:t>
      </w:r>
      <w:r w:rsidR="00640117" w:rsidRPr="00B31443">
        <w:rPr>
          <w:bCs/>
          <w:caps/>
          <w:color w:val="000000"/>
          <w:sz w:val="28"/>
          <w:szCs w:val="28"/>
        </w:rPr>
        <w:t xml:space="preserve"> </w:t>
      </w:r>
      <w:r w:rsidR="00640117">
        <w:rPr>
          <w:bCs/>
          <w:caps/>
          <w:color w:val="000000"/>
          <w:sz w:val="28"/>
          <w:szCs w:val="28"/>
        </w:rPr>
        <w:t xml:space="preserve">ТОО  « </w:t>
      </w:r>
      <w:r>
        <w:rPr>
          <w:bCs/>
          <w:caps/>
          <w:color w:val="000000"/>
          <w:sz w:val="28"/>
          <w:szCs w:val="28"/>
          <w:lang w:val="en-US"/>
        </w:rPr>
        <w:t>MEDIKAL</w:t>
      </w:r>
      <w:r w:rsidRPr="00187EA9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  <w:lang w:val="en-US"/>
        </w:rPr>
        <w:t>MARKETING</w:t>
      </w:r>
      <w:r w:rsidRPr="00187EA9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  <w:lang w:val="en-US"/>
        </w:rPr>
        <w:t>GROUP</w:t>
      </w:r>
      <w:r w:rsidRPr="00187EA9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  <w:lang w:val="en-US"/>
        </w:rPr>
        <w:t>KZ</w:t>
      </w:r>
      <w:r>
        <w:rPr>
          <w:bCs/>
          <w:caps/>
          <w:color w:val="000000"/>
          <w:sz w:val="28"/>
          <w:szCs w:val="28"/>
        </w:rPr>
        <w:t>» (МеДИКАЛ МАРКЕТИНГ ГРУПП  КЗ)</w:t>
      </w:r>
      <w:r w:rsidR="00640117" w:rsidRPr="002F548B">
        <w:rPr>
          <w:b/>
          <w:sz w:val="28"/>
          <w:szCs w:val="28"/>
        </w:rPr>
        <w:t xml:space="preserve"> </w:t>
      </w:r>
      <w:r w:rsidR="00640117" w:rsidRPr="002F548B">
        <w:rPr>
          <w:bCs/>
          <w:sz w:val="28"/>
          <w:szCs w:val="28"/>
        </w:rPr>
        <w:t xml:space="preserve"> ценовое</w:t>
      </w:r>
      <w:r w:rsidR="00640117">
        <w:rPr>
          <w:bCs/>
          <w:sz w:val="28"/>
          <w:szCs w:val="28"/>
        </w:rPr>
        <w:t xml:space="preserve"> предложение по лотам</w:t>
      </w:r>
      <w:r w:rsidR="00640117" w:rsidRPr="002F548B">
        <w:rPr>
          <w:bCs/>
          <w:sz w:val="28"/>
          <w:szCs w:val="28"/>
        </w:rPr>
        <w:t xml:space="preserve">  </w:t>
      </w:r>
      <w:r w:rsidR="00640117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6</w:t>
      </w:r>
      <w:r w:rsidR="00640117">
        <w:rPr>
          <w:bCs/>
          <w:sz w:val="28"/>
          <w:szCs w:val="28"/>
        </w:rPr>
        <w:t xml:space="preserve">  представлено в 1</w:t>
      </w:r>
      <w:r>
        <w:rPr>
          <w:bCs/>
          <w:sz w:val="28"/>
          <w:szCs w:val="28"/>
        </w:rPr>
        <w:t>4</w:t>
      </w:r>
      <w:r w:rsidR="00640117">
        <w:rPr>
          <w:bCs/>
          <w:sz w:val="28"/>
          <w:szCs w:val="28"/>
        </w:rPr>
        <w:t>.00 час 2</w:t>
      </w:r>
      <w:r>
        <w:rPr>
          <w:bCs/>
          <w:sz w:val="28"/>
          <w:szCs w:val="28"/>
        </w:rPr>
        <w:t>5</w:t>
      </w:r>
      <w:r w:rsidR="00640117">
        <w:rPr>
          <w:bCs/>
          <w:sz w:val="28"/>
          <w:szCs w:val="28"/>
        </w:rPr>
        <w:t>.02.2021г.</w:t>
      </w:r>
      <w:r w:rsidR="00640117">
        <w:rPr>
          <w:bCs/>
          <w:caps/>
          <w:color w:val="000000"/>
          <w:sz w:val="28"/>
          <w:szCs w:val="28"/>
        </w:rPr>
        <w:t xml:space="preserve"> </w:t>
      </w:r>
      <w:r w:rsidR="00640117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640117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640117">
        <w:rPr>
          <w:bCs/>
          <w:color w:val="000000"/>
          <w:sz w:val="28"/>
          <w:szCs w:val="28"/>
        </w:rPr>
        <w:t xml:space="preserve">  </w:t>
      </w:r>
    </w:p>
    <w:p w:rsidR="00EA1E9D" w:rsidRPr="00EA1E9D" w:rsidRDefault="00624BC3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>.</w:t>
      </w:r>
      <w:r w:rsidR="00640117">
        <w:rPr>
          <w:bCs/>
          <w:caps/>
          <w:smallCaps/>
          <w:color w:val="000000"/>
          <w:sz w:val="28"/>
          <w:szCs w:val="28"/>
        </w:rPr>
        <w:t xml:space="preserve">  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187EA9" w:rsidRDefault="00EA1E9D" w:rsidP="00187EA9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187EA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187EA9">
        <w:rPr>
          <w:sz w:val="28"/>
          <w:szCs w:val="28"/>
        </w:rPr>
        <w:t>)</w:t>
      </w:r>
      <w:r w:rsidR="00187EA9" w:rsidRP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187EA9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187EA9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187EA9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187EA9">
        <w:rPr>
          <w:bCs/>
          <w:color w:val="000000"/>
          <w:sz w:val="28"/>
          <w:szCs w:val="28"/>
        </w:rPr>
        <w:t xml:space="preserve">№ 2,3,4 </w:t>
      </w:r>
      <w:r w:rsidR="00187EA9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187EA9" w:rsidRPr="00A72D96">
        <w:rPr>
          <w:sz w:val="28"/>
          <w:szCs w:val="28"/>
        </w:rPr>
        <w:t>ТОО «</w:t>
      </w:r>
      <w:r w:rsidR="00187EA9">
        <w:rPr>
          <w:bCs/>
          <w:color w:val="000000"/>
          <w:sz w:val="28"/>
          <w:szCs w:val="28"/>
        </w:rPr>
        <w:t>А</w:t>
      </w:r>
      <w:r w:rsidR="00187EA9" w:rsidRPr="00534CDD">
        <w:rPr>
          <w:bCs/>
          <w:caps w:val="0"/>
          <w:color w:val="000000"/>
          <w:sz w:val="28"/>
          <w:szCs w:val="28"/>
        </w:rPr>
        <w:t>льянс</w:t>
      </w:r>
      <w:r w:rsidR="00187EA9" w:rsidRPr="00A72D96">
        <w:rPr>
          <w:sz w:val="28"/>
          <w:szCs w:val="28"/>
        </w:rPr>
        <w:t>»</w:t>
      </w:r>
      <w:r w:rsidR="00187EA9" w:rsidRPr="004C0671">
        <w:rPr>
          <w:b/>
          <w:sz w:val="28"/>
          <w:szCs w:val="28"/>
        </w:rPr>
        <w:t xml:space="preserve"> </w:t>
      </w:r>
      <w:r w:rsidR="00187EA9" w:rsidRPr="0088262D">
        <w:rPr>
          <w:caps w:val="0"/>
          <w:color w:val="000000"/>
          <w:sz w:val="28"/>
          <w:szCs w:val="28"/>
        </w:rPr>
        <w:t>местонахождение:</w:t>
      </w:r>
      <w:r w:rsidR="00187EA9">
        <w:rPr>
          <w:caps w:val="0"/>
          <w:color w:val="000000"/>
          <w:sz w:val="28"/>
          <w:szCs w:val="28"/>
        </w:rPr>
        <w:t xml:space="preserve"> Казахстан, Восточно-Казахстанская область, </w:t>
      </w:r>
      <w:r w:rsidR="00187EA9" w:rsidRPr="00802409">
        <w:rPr>
          <w:caps w:val="0"/>
          <w:color w:val="000000"/>
          <w:sz w:val="28"/>
          <w:szCs w:val="28"/>
        </w:rPr>
        <w:t>г.</w:t>
      </w:r>
      <w:r w:rsidR="00187EA9">
        <w:rPr>
          <w:caps w:val="0"/>
          <w:color w:val="000000"/>
          <w:sz w:val="28"/>
          <w:szCs w:val="28"/>
        </w:rPr>
        <w:t xml:space="preserve">Усть-Каменогорск, </w:t>
      </w:r>
      <w:r w:rsidR="00187EA9" w:rsidRPr="00802409">
        <w:rPr>
          <w:caps w:val="0"/>
          <w:color w:val="000000"/>
          <w:sz w:val="28"/>
          <w:szCs w:val="28"/>
        </w:rPr>
        <w:t xml:space="preserve"> ул.</w:t>
      </w:r>
      <w:r w:rsidR="00187EA9">
        <w:rPr>
          <w:caps w:val="0"/>
          <w:color w:val="000000"/>
          <w:sz w:val="28"/>
          <w:szCs w:val="28"/>
        </w:rPr>
        <w:t xml:space="preserve"> Красина</w:t>
      </w:r>
      <w:r w:rsidR="00187EA9" w:rsidRPr="00802409">
        <w:rPr>
          <w:caps w:val="0"/>
          <w:color w:val="000000"/>
          <w:sz w:val="28"/>
          <w:szCs w:val="28"/>
        </w:rPr>
        <w:t>,</w:t>
      </w:r>
      <w:r w:rsidR="00187EA9">
        <w:rPr>
          <w:caps w:val="0"/>
          <w:color w:val="000000"/>
          <w:sz w:val="28"/>
          <w:szCs w:val="28"/>
        </w:rPr>
        <w:t xml:space="preserve"> дом 12/2</w:t>
      </w:r>
      <w:r w:rsidR="00187EA9" w:rsidRPr="00802409">
        <w:rPr>
          <w:caps w:val="0"/>
          <w:color w:val="000000"/>
          <w:sz w:val="28"/>
          <w:szCs w:val="28"/>
        </w:rPr>
        <w:t>.</w:t>
      </w:r>
    </w:p>
    <w:p w:rsidR="00187EA9" w:rsidRPr="00A22ADC" w:rsidRDefault="00187EA9" w:rsidP="00187EA9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   </w:t>
      </w:r>
      <w:r w:rsidRPr="008826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При соответствии </w:t>
      </w:r>
      <w:r w:rsidRPr="002502D5">
        <w:rPr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olor w:val="000000"/>
          <w:sz w:val="28"/>
          <w:szCs w:val="28"/>
        </w:rPr>
        <w:t xml:space="preserve">на сумму </w:t>
      </w:r>
      <w:r>
        <w:rPr>
          <w:caps/>
          <w:color w:val="000000"/>
          <w:sz w:val="28"/>
          <w:szCs w:val="28"/>
        </w:rPr>
        <w:t>178 200</w:t>
      </w:r>
      <w:r>
        <w:rPr>
          <w:color w:val="000000"/>
          <w:sz w:val="28"/>
          <w:szCs w:val="28"/>
        </w:rPr>
        <w:t>,00</w:t>
      </w:r>
      <w:r w:rsidRPr="00583BC7">
        <w:rPr>
          <w:color w:val="000000"/>
          <w:sz w:val="28"/>
          <w:szCs w:val="28"/>
        </w:rPr>
        <w:t xml:space="preserve"> тенге (</w:t>
      </w:r>
      <w:r w:rsidRPr="00187EA9">
        <w:rPr>
          <w:color w:val="000000"/>
          <w:sz w:val="28"/>
          <w:szCs w:val="28"/>
        </w:rPr>
        <w:t>сто семьдесят восемь</w:t>
      </w:r>
      <w:r>
        <w:rPr>
          <w:color w:val="000000"/>
          <w:sz w:val="28"/>
          <w:szCs w:val="28"/>
        </w:rPr>
        <w:t xml:space="preserve"> тысяч </w:t>
      </w:r>
      <w:r w:rsidRPr="00187EA9">
        <w:rPr>
          <w:color w:val="000000"/>
          <w:sz w:val="28"/>
          <w:szCs w:val="28"/>
        </w:rPr>
        <w:t>двести</w:t>
      </w:r>
      <w:r>
        <w:rPr>
          <w:color w:val="000000"/>
          <w:sz w:val="28"/>
          <w:szCs w:val="28"/>
        </w:rPr>
        <w:t xml:space="preserve">) </w:t>
      </w:r>
      <w:r w:rsidRPr="00583BC7">
        <w:rPr>
          <w:color w:val="000000"/>
          <w:sz w:val="28"/>
          <w:szCs w:val="28"/>
        </w:rPr>
        <w:t xml:space="preserve"> тенге,</w:t>
      </w:r>
      <w:r>
        <w:rPr>
          <w:color w:val="000000"/>
          <w:sz w:val="28"/>
          <w:szCs w:val="28"/>
        </w:rPr>
        <w:t>0</w:t>
      </w:r>
      <w:r w:rsidRPr="00583BC7">
        <w:rPr>
          <w:color w:val="000000"/>
          <w:sz w:val="28"/>
          <w:szCs w:val="28"/>
        </w:rPr>
        <w:t>0тиын.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187EA9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) 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 xml:space="preserve">5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C82E49">
        <w:rPr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  <w:shd w:val="clear" w:color="auto" w:fill="FFFFFF"/>
        </w:rPr>
        <w:t>ТОО «</w:t>
      </w:r>
      <w:proofErr w:type="spellStart"/>
      <w:r w:rsidRPr="00187EA9">
        <w:rPr>
          <w:bCs/>
          <w:color w:val="000000"/>
          <w:sz w:val="28"/>
          <w:szCs w:val="28"/>
        </w:rPr>
        <w:t>Фарм</w:t>
      </w:r>
      <w:proofErr w:type="spellEnd"/>
      <w:r w:rsidRPr="00187EA9">
        <w:rPr>
          <w:bCs/>
          <w:color w:val="000000"/>
          <w:sz w:val="28"/>
          <w:szCs w:val="28"/>
        </w:rPr>
        <w:t>- Лига</w:t>
      </w:r>
      <w:r>
        <w:rPr>
          <w:color w:val="000000"/>
          <w:spacing w:val="2"/>
          <w:sz w:val="28"/>
          <w:szCs w:val="28"/>
          <w:shd w:val="clear" w:color="auto" w:fill="FFFFFF"/>
        </w:rPr>
        <w:t xml:space="preserve"> » местонахождение:</w:t>
      </w:r>
      <w:r w:rsidRPr="00346D98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Северо-Казахстанская область, г. Петропавловск, ул. К.Сутюшева,43</w:t>
      </w:r>
    </w:p>
    <w:p w:rsidR="00187EA9" w:rsidRPr="001057F5" w:rsidRDefault="00187EA9" w:rsidP="00187EA9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75 000 </w:t>
      </w:r>
      <w:r w:rsidRPr="00A221E4">
        <w:rPr>
          <w:caps w:val="0"/>
          <w:color w:val="000000"/>
          <w:sz w:val="28"/>
          <w:szCs w:val="28"/>
        </w:rPr>
        <w:t xml:space="preserve">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>
        <w:rPr>
          <w:caps w:val="0"/>
          <w:color w:val="000000"/>
          <w:sz w:val="28"/>
          <w:szCs w:val="28"/>
        </w:rPr>
        <w:t xml:space="preserve">семьдесят пять </w:t>
      </w:r>
      <w:r w:rsidRPr="00A221E4">
        <w:rPr>
          <w:caps w:val="0"/>
          <w:color w:val="000000"/>
          <w:sz w:val="28"/>
          <w:szCs w:val="28"/>
        </w:rPr>
        <w:t>тысяч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640117" w:rsidRPr="00A22ADC" w:rsidRDefault="00187EA9" w:rsidP="00640117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3</w:t>
      </w:r>
      <w:r w:rsidR="00640117">
        <w:rPr>
          <w:color w:val="000000"/>
          <w:sz w:val="28"/>
          <w:szCs w:val="28"/>
        </w:rPr>
        <w:t xml:space="preserve">)  </w:t>
      </w:r>
      <w:r w:rsidR="00640117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640117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640117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640117"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>6</w:t>
      </w:r>
      <w:r w:rsidR="00640117">
        <w:rPr>
          <w:bCs/>
          <w:color w:val="000000"/>
          <w:sz w:val="28"/>
          <w:szCs w:val="28"/>
        </w:rPr>
        <w:t xml:space="preserve"> </w:t>
      </w:r>
      <w:r w:rsidR="00640117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640117" w:rsidRPr="00C82E49">
        <w:rPr>
          <w:sz w:val="28"/>
          <w:szCs w:val="28"/>
        </w:rPr>
        <w:t xml:space="preserve"> </w:t>
      </w:r>
      <w:r w:rsidR="00640117">
        <w:rPr>
          <w:color w:val="000000"/>
          <w:spacing w:val="2"/>
          <w:sz w:val="28"/>
          <w:szCs w:val="28"/>
          <w:shd w:val="clear" w:color="auto" w:fill="FFFFFF"/>
        </w:rPr>
        <w:t>ТОО «</w:t>
      </w:r>
      <w:proofErr w:type="spellStart"/>
      <w:r w:rsidR="00640117">
        <w:rPr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 w:rsidR="00640117"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640117" w:rsidRPr="00346D98">
        <w:rPr>
          <w:sz w:val="28"/>
          <w:szCs w:val="28"/>
        </w:rPr>
        <w:t xml:space="preserve"> </w:t>
      </w:r>
      <w:r w:rsidR="00640117">
        <w:rPr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</w:t>
      </w:r>
    </w:p>
    <w:p w:rsidR="00187EA9" w:rsidRPr="001057F5" w:rsidRDefault="00640117" w:rsidP="00187EA9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187EA9">
        <w:rPr>
          <w:caps w:val="0"/>
          <w:color w:val="000000"/>
          <w:sz w:val="28"/>
          <w:szCs w:val="28"/>
        </w:rPr>
        <w:t>596 700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 xml:space="preserve">тенге </w:t>
      </w:r>
      <w:r w:rsidR="00187EA9"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187EA9">
        <w:rPr>
          <w:caps w:val="0"/>
          <w:color w:val="000000"/>
          <w:sz w:val="28"/>
          <w:szCs w:val="28"/>
        </w:rPr>
        <w:t>пятьсот девяноста шесть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>тысяч</w:t>
      </w:r>
      <w:r w:rsidRPr="00520B84">
        <w:rPr>
          <w:caps w:val="0"/>
          <w:color w:val="000000"/>
          <w:sz w:val="28"/>
          <w:szCs w:val="28"/>
        </w:rPr>
        <w:t xml:space="preserve"> </w:t>
      </w:r>
      <w:r w:rsidR="00187EA9">
        <w:rPr>
          <w:caps w:val="0"/>
          <w:color w:val="000000"/>
          <w:sz w:val="28"/>
          <w:szCs w:val="28"/>
        </w:rPr>
        <w:t>семьсот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 w:rsidR="00187EA9"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334416" w:rsidRPr="00F32290" w:rsidRDefault="00F32290" w:rsidP="0033441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802F07">
        <w:rPr>
          <w:sz w:val="28"/>
          <w:szCs w:val="28"/>
        </w:rPr>
        <w:t>потенциальные</w:t>
      </w:r>
      <w:r w:rsidR="008A44F2" w:rsidRPr="001057F5">
        <w:rPr>
          <w:sz w:val="28"/>
          <w:szCs w:val="28"/>
        </w:rPr>
        <w:t xml:space="preserve"> поставщик</w:t>
      </w:r>
      <w:r w:rsidR="00802F0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02F07">
        <w:rPr>
          <w:sz w:val="28"/>
          <w:szCs w:val="28"/>
        </w:rPr>
        <w:t>не присутствовали</w:t>
      </w:r>
      <w:r w:rsidR="00802F07" w:rsidRPr="00A72D96">
        <w:rPr>
          <w:sz w:val="28"/>
          <w:szCs w:val="28"/>
        </w:rPr>
        <w:t xml:space="preserve"> 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  <w:r w:rsidR="00B31443"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EA1E9D" w:rsidP="00E46BC4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E46BC4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 заместителя</w:t>
      </w:r>
      <w:r w:rsidR="00E46BC4">
        <w:rPr>
          <w:caps w:val="0"/>
          <w:sz w:val="28"/>
          <w:szCs w:val="28"/>
        </w:rPr>
        <w:t xml:space="preserve">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87EA9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30E41"/>
    <w:rsid w:val="00640117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C7D24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4198A-E8A5-4E39-A5BF-1EF4EC75D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2118</TotalTime>
  <Pages>2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6375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337</cp:revision>
  <cp:lastPrinted>2021-03-03T10:37:00Z</cp:lastPrinted>
  <dcterms:created xsi:type="dcterms:W3CDTF">2017-12-06T09:39:00Z</dcterms:created>
  <dcterms:modified xsi:type="dcterms:W3CDTF">2021-03-03T10:51:00Z</dcterms:modified>
</cp:coreProperties>
</file>