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E6AD2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</w:t>
      </w:r>
      <w:r w:rsidR="00B36C78">
        <w:rPr>
          <w:b/>
          <w:sz w:val="18"/>
          <w:szCs w:val="18"/>
        </w:rPr>
        <w:t>3</w:t>
      </w:r>
      <w:r w:rsidR="00EA6BB7" w:rsidRPr="00AE6AD2">
        <w:rPr>
          <w:b/>
          <w:sz w:val="18"/>
          <w:szCs w:val="18"/>
        </w:rPr>
        <w:t>6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EA6BB7" w:rsidRDefault="00A24AD5" w:rsidP="003A12E0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 w:rsidRPr="003A12E0">
        <w:rPr>
          <w:b/>
          <w:sz w:val="18"/>
          <w:szCs w:val="18"/>
          <w:u w:val="single"/>
        </w:rPr>
        <w:t>МИ</w:t>
      </w:r>
      <w:r w:rsidRPr="003A12E0">
        <w:rPr>
          <w:b/>
          <w:sz w:val="18"/>
          <w:szCs w:val="18"/>
          <w:u w:val="single"/>
        </w:rPr>
        <w:t xml:space="preserve">  способом запроса ценовых предложений по лотом № 1</w:t>
      </w:r>
      <w:r w:rsidR="00EA6BB7" w:rsidRPr="00EA6BB7">
        <w:rPr>
          <w:b/>
          <w:sz w:val="18"/>
          <w:szCs w:val="18"/>
          <w:u w:val="single"/>
        </w:rPr>
        <w:t>-2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992"/>
        <w:gridCol w:w="2410"/>
        <w:gridCol w:w="1134"/>
      </w:tblGrid>
      <w:tr w:rsidR="007245D9" w:rsidRPr="00F41AAC" w:rsidTr="00EA6BB7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6B6C2E" w:rsidRPr="00561981" w:rsidTr="00EA6BB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AE6AD2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2E" w:rsidRPr="00EA6BB7" w:rsidRDefault="00EA6BB7" w:rsidP="00D0442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Пантопразол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порошок </w:t>
            </w:r>
            <w:proofErr w:type="spellStart"/>
            <w:r>
              <w:rPr>
                <w:color w:val="000000"/>
                <w:sz w:val="16"/>
                <w:szCs w:val="16"/>
              </w:rPr>
              <w:t>лиофилизированный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для приготовления раствора для инъекций,40 мг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EA6BB7" w:rsidP="007F0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EA6BB7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AE6AD2" w:rsidRDefault="00EA6BB7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A6BB7">
              <w:rPr>
                <w:sz w:val="16"/>
                <w:szCs w:val="16"/>
                <w:lang w:val="ru-RU" w:eastAsia="ar-SA"/>
              </w:rPr>
              <w:t>1 638,57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B6C2E" w:rsidRPr="00AE6AD2" w:rsidRDefault="00EA6BB7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A6BB7">
              <w:rPr>
                <w:sz w:val="16"/>
                <w:szCs w:val="16"/>
                <w:lang w:val="ru-RU" w:eastAsia="ar-SA"/>
              </w:rPr>
              <w:t>65 542,80</w:t>
            </w:r>
          </w:p>
        </w:tc>
        <w:tc>
          <w:tcPr>
            <w:tcW w:w="2410" w:type="dxa"/>
            <w:vMerge w:val="restart"/>
          </w:tcPr>
          <w:p w:rsidR="006B6C2E" w:rsidRPr="00AE6AD2" w:rsidRDefault="006B6C2E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6B6C2E" w:rsidRPr="00AE6AD2" w:rsidRDefault="006B6C2E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EA6BB7" w:rsidRPr="00561981" w:rsidTr="00EA6BB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B7" w:rsidRPr="00EA6BB7" w:rsidRDefault="00EA6BB7" w:rsidP="00A51B56">
            <w:pPr>
              <w:pStyle w:val="a3"/>
              <w:rPr>
                <w:sz w:val="16"/>
                <w:szCs w:val="16"/>
                <w:lang w:val="en-US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BB7" w:rsidRPr="00AE6AD2" w:rsidRDefault="00EA6BB7" w:rsidP="00D04429">
            <w:pPr>
              <w:rPr>
                <w:bCs/>
                <w:sz w:val="16"/>
                <w:szCs w:val="16"/>
              </w:rPr>
            </w:pPr>
            <w:r w:rsidRPr="00AE6AD2">
              <w:rPr>
                <w:bCs/>
                <w:sz w:val="16"/>
                <w:szCs w:val="16"/>
              </w:rPr>
              <w:t xml:space="preserve">Экспресс-тест для определения </w:t>
            </w:r>
            <w:r w:rsidRPr="00AE6AD2">
              <w:rPr>
                <w:bCs/>
                <w:sz w:val="16"/>
                <w:szCs w:val="16"/>
                <w:lang w:val="en-US"/>
              </w:rPr>
              <w:t>Helicobacter</w:t>
            </w:r>
            <w:r w:rsidRPr="00AE6AD2">
              <w:rPr>
                <w:bCs/>
                <w:sz w:val="16"/>
                <w:szCs w:val="16"/>
              </w:rPr>
              <w:t xml:space="preserve"> </w:t>
            </w:r>
            <w:r w:rsidRPr="00AE6AD2">
              <w:rPr>
                <w:bCs/>
                <w:sz w:val="16"/>
                <w:szCs w:val="16"/>
                <w:lang w:val="en-US"/>
              </w:rPr>
              <w:t>Pylori</w:t>
            </w:r>
            <w:r w:rsidRPr="00AE6AD2">
              <w:rPr>
                <w:bCs/>
                <w:sz w:val="16"/>
                <w:szCs w:val="16"/>
              </w:rPr>
              <w:t xml:space="preserve"> №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B7" w:rsidRPr="00AE6AD2" w:rsidRDefault="00EA6BB7" w:rsidP="007F07DD">
            <w:pPr>
              <w:jc w:val="center"/>
              <w:rPr>
                <w:sz w:val="16"/>
                <w:szCs w:val="16"/>
              </w:rPr>
            </w:pPr>
            <w:r w:rsidRPr="00AE6AD2">
              <w:rPr>
                <w:sz w:val="16"/>
                <w:szCs w:val="16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B7" w:rsidRPr="00AE6AD2" w:rsidRDefault="00EA6BB7" w:rsidP="00CE2E1C">
            <w:pPr>
              <w:jc w:val="center"/>
              <w:rPr>
                <w:sz w:val="16"/>
                <w:szCs w:val="16"/>
              </w:rPr>
            </w:pPr>
            <w:r w:rsidRPr="00AE6AD2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B7" w:rsidRPr="00AE6AD2" w:rsidRDefault="00EA6BB7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E6AD2">
              <w:rPr>
                <w:sz w:val="16"/>
                <w:szCs w:val="16"/>
                <w:lang w:val="ru-RU" w:eastAsia="ar-SA"/>
              </w:rPr>
              <w:t>30 000,00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A6BB7" w:rsidRPr="00AE6AD2" w:rsidRDefault="00EA6BB7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E6AD2">
              <w:rPr>
                <w:sz w:val="16"/>
                <w:szCs w:val="16"/>
                <w:lang w:val="ru-RU" w:eastAsia="ar-SA"/>
              </w:rPr>
              <w:t>120 000,00</w:t>
            </w:r>
          </w:p>
        </w:tc>
        <w:tc>
          <w:tcPr>
            <w:tcW w:w="2410" w:type="dxa"/>
            <w:vMerge/>
          </w:tcPr>
          <w:p w:rsidR="00EA6BB7" w:rsidRPr="00AE6AD2" w:rsidRDefault="00EA6BB7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EA6BB7" w:rsidRPr="00AE6AD2" w:rsidRDefault="00EA6BB7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</w:tr>
      <w:tr w:rsidR="006B6C2E" w:rsidRPr="00561981" w:rsidTr="00EA6BB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AE6AD2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AE6AD2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AE6AD2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AE6AD2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AE6AD2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C2E" w:rsidRPr="00AE6AD2" w:rsidRDefault="00EA6BB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A6BB7">
              <w:rPr>
                <w:sz w:val="16"/>
                <w:szCs w:val="16"/>
                <w:lang w:val="ru-RU" w:eastAsia="ru-RU"/>
              </w:rPr>
              <w:t>185 542,80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6B6C2E" w:rsidRPr="00AE6AD2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B6C2E" w:rsidRPr="00AE6AD2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</w:t>
      </w:r>
      <w:r w:rsidR="00EA6BB7">
        <w:rPr>
          <w:sz w:val="18"/>
          <w:szCs w:val="18"/>
        </w:rPr>
        <w:t>6</w:t>
      </w:r>
      <w:r w:rsidRPr="00417273">
        <w:rPr>
          <w:sz w:val="18"/>
          <w:szCs w:val="18"/>
        </w:rPr>
        <w:t xml:space="preserve">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D04429">
        <w:rPr>
          <w:b/>
          <w:sz w:val="18"/>
          <w:szCs w:val="18"/>
        </w:rPr>
        <w:t>жений потенциальных поставщиков</w:t>
      </w:r>
      <w:r w:rsidRPr="00021F71">
        <w:rPr>
          <w:b/>
          <w:sz w:val="18"/>
          <w:szCs w:val="18"/>
        </w:rPr>
        <w:t>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A6BB7">
        <w:rPr>
          <w:sz w:val="18"/>
          <w:szCs w:val="18"/>
        </w:rPr>
        <w:t>15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A6BB7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A6BB7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D04429">
        <w:rPr>
          <w:sz w:val="18"/>
          <w:szCs w:val="18"/>
          <w:shd w:val="clear" w:color="auto" w:fill="FFFFFF" w:themeFill="background1"/>
        </w:rPr>
        <w:t>1</w:t>
      </w:r>
      <w:r w:rsidR="00EA6BB7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A6BB7">
        <w:rPr>
          <w:sz w:val="18"/>
          <w:szCs w:val="18"/>
          <w:shd w:val="clear" w:color="auto" w:fill="FFFFFF" w:themeFill="background1"/>
        </w:rPr>
        <w:t>15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A6BB7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="00EA6BB7">
        <w:rPr>
          <w:sz w:val="18"/>
          <w:szCs w:val="18"/>
          <w:shd w:val="clear" w:color="auto" w:fill="FFFFFF" w:themeFill="background1"/>
        </w:rPr>
        <w:t>8</w:t>
      </w:r>
      <w:r>
        <w:rPr>
          <w:sz w:val="18"/>
          <w:szCs w:val="18"/>
          <w:shd w:val="clear" w:color="auto" w:fill="FFFFFF" w:themeFill="background1"/>
        </w:rPr>
        <w:t>.</w:t>
      </w:r>
      <w:r w:rsidR="006B6C2E">
        <w:rPr>
          <w:sz w:val="18"/>
          <w:szCs w:val="18"/>
          <w:shd w:val="clear" w:color="auto" w:fill="FFFFFF" w:themeFill="background1"/>
        </w:rPr>
        <w:t>1</w:t>
      </w:r>
      <w:r w:rsidR="00D04429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</w:t>
      </w:r>
      <w:r w:rsidR="00774FF6">
        <w:rPr>
          <w:b/>
          <w:sz w:val="18"/>
          <w:szCs w:val="18"/>
        </w:rPr>
        <w:t>п</w:t>
      </w:r>
      <w:r w:rsidR="00D04429">
        <w:rPr>
          <w:b/>
          <w:sz w:val="18"/>
          <w:szCs w:val="18"/>
        </w:rPr>
        <w:t>редложениями будут вскрываться:</w:t>
      </w:r>
      <w:r w:rsidR="00774FF6">
        <w:rPr>
          <w:b/>
          <w:sz w:val="18"/>
          <w:szCs w:val="18"/>
        </w:rPr>
        <w:t xml:space="preserve"> </w:t>
      </w:r>
      <w:r w:rsidR="00EA6BB7" w:rsidRPr="00EA6BB7">
        <w:rPr>
          <w:sz w:val="18"/>
          <w:szCs w:val="18"/>
        </w:rPr>
        <w:t>15</w:t>
      </w:r>
      <w:r w:rsidRPr="00774FF6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EA6BB7">
        <w:rPr>
          <w:sz w:val="18"/>
          <w:szCs w:val="18"/>
          <w:shd w:val="clear" w:color="auto" w:fill="FFFFFF" w:themeFill="background1"/>
        </w:rPr>
        <w:t>1</w:t>
      </w:r>
      <w:r w:rsidR="0056198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774FF6">
        <w:rPr>
          <w:sz w:val="18"/>
          <w:szCs w:val="18"/>
        </w:rPr>
        <w:t>0</w:t>
      </w:r>
      <w:r w:rsidR="00EA6BB7">
        <w:rPr>
          <w:sz w:val="18"/>
          <w:szCs w:val="18"/>
        </w:rPr>
        <w:t>8</w:t>
      </w:r>
      <w:r>
        <w:rPr>
          <w:sz w:val="18"/>
          <w:szCs w:val="18"/>
        </w:rPr>
        <w:t>.</w:t>
      </w:r>
      <w:r w:rsidR="006B6C2E">
        <w:rPr>
          <w:sz w:val="18"/>
          <w:szCs w:val="18"/>
        </w:rPr>
        <w:t>1</w:t>
      </w:r>
      <w:r w:rsidR="00D04429">
        <w:rPr>
          <w:sz w:val="18"/>
          <w:szCs w:val="18"/>
        </w:rPr>
        <w:t>1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EA6BB7">
        <w:rPr>
          <w:sz w:val="18"/>
          <w:szCs w:val="18"/>
        </w:rPr>
        <w:t>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</w:t>
      </w:r>
      <w:r w:rsidR="00EA6BB7">
        <w:rPr>
          <w:sz w:val="18"/>
          <w:szCs w:val="18"/>
        </w:rPr>
        <w:t>3</w:t>
      </w:r>
      <w:r>
        <w:rPr>
          <w:sz w:val="18"/>
          <w:szCs w:val="18"/>
        </w:rPr>
        <w:t xml:space="preserve">0 мин. до </w:t>
      </w:r>
      <w:r w:rsidR="00EA6BB7">
        <w:rPr>
          <w:sz w:val="18"/>
          <w:szCs w:val="18"/>
        </w:rPr>
        <w:t>15</w:t>
      </w:r>
      <w:r>
        <w:rPr>
          <w:sz w:val="18"/>
          <w:szCs w:val="18"/>
        </w:rPr>
        <w:t xml:space="preserve"> ч. </w:t>
      </w:r>
      <w:r w:rsidR="00EA6BB7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EA6BB7">
        <w:rPr>
          <w:sz w:val="18"/>
          <w:szCs w:val="18"/>
        </w:rPr>
        <w:t>8</w:t>
      </w:r>
      <w:r w:rsidR="00635980">
        <w:rPr>
          <w:sz w:val="18"/>
          <w:szCs w:val="18"/>
        </w:rPr>
        <w:t xml:space="preserve"> </w:t>
      </w:r>
      <w:r w:rsidR="00D04429">
        <w:rPr>
          <w:sz w:val="18"/>
          <w:szCs w:val="18"/>
        </w:rPr>
        <w:t>ноября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04B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45BC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D7EC4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2E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0C0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3BB0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D2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36C78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2446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59A6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429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A6BB7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129DC97-9496-4656-AB03-29C784C6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3949</TotalTime>
  <Pages>1</Pages>
  <Words>646</Words>
  <Characters>3688</Characters>
  <Application>Microsoft Office Word</Application>
  <DocSecurity>0</DocSecurity>
  <Lines>30</Lines>
  <Paragraphs>8</Paragraphs>
  <ScaleCrop>false</ScaleCrop>
  <Company>Fora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269</cp:revision>
  <cp:lastPrinted>2022-11-01T09:03:00Z</cp:lastPrinted>
  <dcterms:created xsi:type="dcterms:W3CDTF">2017-09-08T03:47:00Z</dcterms:created>
  <dcterms:modified xsi:type="dcterms:W3CDTF">2022-11-01T09:04:00Z</dcterms:modified>
</cp:coreProperties>
</file>