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bookmarkStart w:id="0" w:name="_GoBack"/>
      <w:bookmarkEnd w:id="0"/>
      <w:r w:rsidR="00734677">
        <w:rPr>
          <w:b/>
          <w:bCs/>
          <w:sz w:val="16"/>
          <w:szCs w:val="16"/>
        </w:rPr>
        <w:t>медицинской техники по</w:t>
      </w:r>
      <w:r w:rsidR="00B22FCA">
        <w:rPr>
          <w:b/>
          <w:bCs/>
          <w:sz w:val="16"/>
          <w:szCs w:val="16"/>
        </w:rPr>
        <w:t xml:space="preserve"> лот</w:t>
      </w:r>
      <w:r w:rsidR="006A09BB">
        <w:rPr>
          <w:b/>
          <w:bCs/>
          <w:sz w:val="16"/>
          <w:szCs w:val="16"/>
        </w:rPr>
        <w:t xml:space="preserve">у </w:t>
      </w:r>
      <w:r w:rsidR="00B22FCA">
        <w:rPr>
          <w:b/>
          <w:bCs/>
          <w:sz w:val="16"/>
          <w:szCs w:val="16"/>
        </w:rPr>
        <w:t xml:space="preserve"> №</w:t>
      </w:r>
      <w:r w:rsidR="006A09BB">
        <w:rPr>
          <w:b/>
          <w:bCs/>
          <w:sz w:val="16"/>
          <w:szCs w:val="16"/>
        </w:rPr>
        <w:t xml:space="preserve"> </w:t>
      </w:r>
      <w:r w:rsidR="00B22FCA">
        <w:rPr>
          <w:b/>
          <w:bCs/>
          <w:sz w:val="16"/>
          <w:szCs w:val="16"/>
        </w:rPr>
        <w:t>1</w:t>
      </w:r>
      <w:r w:rsidR="00FC1072">
        <w:rPr>
          <w:b/>
          <w:bCs/>
          <w:sz w:val="16"/>
          <w:szCs w:val="16"/>
        </w:rPr>
        <w:t>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734677">
        <w:rPr>
          <w:sz w:val="16"/>
          <w:szCs w:val="16"/>
        </w:rPr>
        <w:t>1</w:t>
      </w:r>
      <w:r w:rsidR="006A09BB">
        <w:rPr>
          <w:sz w:val="16"/>
          <w:szCs w:val="16"/>
        </w:rPr>
        <w:t>8</w:t>
      </w:r>
      <w:r w:rsidR="00FC1072">
        <w:rPr>
          <w:sz w:val="16"/>
          <w:szCs w:val="16"/>
        </w:rPr>
        <w:t xml:space="preserve"> </w:t>
      </w:r>
      <w:r w:rsidR="00734677">
        <w:rPr>
          <w:sz w:val="16"/>
          <w:szCs w:val="16"/>
        </w:rPr>
        <w:t>октября</w:t>
      </w:r>
      <w:r w:rsidR="00FC1072">
        <w:rPr>
          <w:sz w:val="16"/>
          <w:szCs w:val="16"/>
        </w:rPr>
        <w:t xml:space="preserve">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734677">
        <w:rPr>
          <w:sz w:val="16"/>
          <w:szCs w:val="16"/>
        </w:rPr>
        <w:t>3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6A09BB">
        <w:rPr>
          <w:sz w:val="16"/>
          <w:szCs w:val="16"/>
        </w:rPr>
        <w:t>4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734677" w:rsidP="0073467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BB2A5B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Магзу</w:t>
            </w:r>
            <w:r w:rsidR="00F711B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  <w:r w:rsidR="00FC10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Ахметова А.Ж.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09BB" w:rsidRDefault="006A09BB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Дубровская Т.А.</w:t>
            </w:r>
          </w:p>
          <w:p w:rsidR="006A09BB" w:rsidRDefault="006A09BB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09BB" w:rsidRDefault="006A09BB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9A49B0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Козуев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Д.Т.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директора по 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лечебной работе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6A09BB" w:rsidRDefault="00FC1072" w:rsidP="009A49B0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Главная медсестра больницы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6A09BB" w:rsidRDefault="006A09BB" w:rsidP="006A09BB">
            <w:pPr>
              <w:rPr>
                <w:lang w:eastAsia="en-US"/>
              </w:rPr>
            </w:pPr>
          </w:p>
          <w:p w:rsidR="006A09BB" w:rsidRDefault="006A09BB" w:rsidP="006A09BB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A09BB">
              <w:rPr>
                <w:rFonts w:ascii="Times New Roman" w:hAnsi="Times New Roman"/>
                <w:sz w:val="16"/>
                <w:szCs w:val="16"/>
              </w:rPr>
              <w:t>Заведующая аптекой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Магжана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857A20" w:rsidRPr="006A09BB" w:rsidRDefault="00857A20" w:rsidP="006A09BB">
            <w:pPr>
              <w:rPr>
                <w:lang w:eastAsia="en-US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57A20" w:rsidP="00BB2A5B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8" w:type="dxa"/>
          </w:tcPr>
          <w:p w:rsidR="00FC1072" w:rsidRDefault="009A49B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Юрист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FC1072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857A2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6A09BB">
        <w:rPr>
          <w:sz w:val="16"/>
          <w:szCs w:val="16"/>
        </w:rPr>
        <w:t>4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9A49B0">
        <w:rPr>
          <w:sz w:val="16"/>
          <w:szCs w:val="16"/>
        </w:rPr>
        <w:t>1</w:t>
      </w:r>
      <w:r w:rsidR="006A09BB">
        <w:rPr>
          <w:sz w:val="16"/>
          <w:szCs w:val="16"/>
        </w:rPr>
        <w:t>8</w:t>
      </w:r>
      <w:r w:rsidR="00576C04" w:rsidRPr="000676DA">
        <w:rPr>
          <w:sz w:val="16"/>
          <w:szCs w:val="16"/>
        </w:rPr>
        <w:t xml:space="preserve"> </w:t>
      </w:r>
      <w:r w:rsidR="009A49B0">
        <w:rPr>
          <w:sz w:val="16"/>
          <w:szCs w:val="16"/>
        </w:rPr>
        <w:t>октября</w:t>
      </w:r>
      <w:r w:rsidR="00AD313B" w:rsidRPr="000676DA">
        <w:rPr>
          <w:sz w:val="16"/>
          <w:szCs w:val="16"/>
        </w:rPr>
        <w:t xml:space="preserve"> 202</w:t>
      </w:r>
      <w:r w:rsidR="009A49B0">
        <w:rPr>
          <w:sz w:val="16"/>
          <w:szCs w:val="16"/>
        </w:rPr>
        <w:t>3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9A49B0">
        <w:rPr>
          <w:bCs/>
          <w:sz w:val="16"/>
          <w:szCs w:val="16"/>
        </w:rPr>
        <w:t xml:space="preserve"> медицинской техники:</w:t>
      </w:r>
      <w:r w:rsidR="00BB2A5B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 xml:space="preserve">  </w:t>
      </w:r>
      <w:r w:rsidR="006A09BB">
        <w:rPr>
          <w:bCs/>
          <w:sz w:val="16"/>
          <w:szCs w:val="16"/>
        </w:rPr>
        <w:t xml:space="preserve">лот </w:t>
      </w:r>
      <w:r w:rsidR="009A49B0">
        <w:rPr>
          <w:bCs/>
          <w:sz w:val="16"/>
          <w:szCs w:val="16"/>
        </w:rPr>
        <w:t>№</w:t>
      </w:r>
      <w:r w:rsidR="001D55A3">
        <w:rPr>
          <w:bCs/>
          <w:sz w:val="16"/>
          <w:szCs w:val="16"/>
        </w:rPr>
        <w:t xml:space="preserve"> 1</w:t>
      </w:r>
      <w:r w:rsidR="009A49B0">
        <w:rPr>
          <w:bCs/>
          <w:sz w:val="16"/>
          <w:szCs w:val="16"/>
        </w:rPr>
        <w:t xml:space="preserve"> </w:t>
      </w:r>
      <w:r w:rsidR="006A09BB">
        <w:rPr>
          <w:bCs/>
          <w:sz w:val="16"/>
          <w:szCs w:val="16"/>
        </w:rPr>
        <w:t>–</w:t>
      </w:r>
      <w:r w:rsidR="009A49B0">
        <w:rPr>
          <w:bCs/>
          <w:sz w:val="16"/>
          <w:szCs w:val="16"/>
        </w:rPr>
        <w:t>Электро</w:t>
      </w:r>
      <w:r w:rsidR="006A09BB">
        <w:rPr>
          <w:bCs/>
          <w:sz w:val="16"/>
          <w:szCs w:val="16"/>
        </w:rPr>
        <w:t>кардиограф 12-ти канальный</w:t>
      </w:r>
      <w:r w:rsidR="00FC1072" w:rsidRPr="00FC1072">
        <w:rPr>
          <w:bCs/>
          <w:sz w:val="16"/>
          <w:szCs w:val="16"/>
        </w:rPr>
        <w:t>.</w:t>
      </w:r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</w:t>
      </w:r>
      <w:proofErr w:type="gramStart"/>
      <w:r w:rsidRPr="000676DA">
        <w:rPr>
          <w:sz w:val="16"/>
          <w:szCs w:val="16"/>
        </w:rPr>
        <w:t>:</w:t>
      </w:r>
      <w:r w:rsidR="00885367">
        <w:rPr>
          <w:sz w:val="16"/>
          <w:szCs w:val="16"/>
        </w:rPr>
        <w:t xml:space="preserve">. </w:t>
      </w:r>
      <w:proofErr w:type="gramEnd"/>
      <w:r w:rsidR="00885367">
        <w:rPr>
          <w:sz w:val="16"/>
          <w:szCs w:val="16"/>
        </w:rPr>
        <w:t>В процедуре вскрытия ко</w:t>
      </w:r>
      <w:r w:rsidR="006A09BB">
        <w:rPr>
          <w:sz w:val="16"/>
          <w:szCs w:val="16"/>
        </w:rPr>
        <w:t xml:space="preserve">нвертов с тендерными заявками  </w:t>
      </w:r>
      <w:r w:rsidR="00BB2A5B">
        <w:rPr>
          <w:sz w:val="16"/>
          <w:szCs w:val="16"/>
        </w:rPr>
        <w:t xml:space="preserve"> </w:t>
      </w:r>
      <w:r w:rsidR="00885367">
        <w:rPr>
          <w:sz w:val="16"/>
          <w:szCs w:val="16"/>
        </w:rPr>
        <w:t>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>и</w:t>
      </w:r>
      <w:r w:rsidR="006A09BB">
        <w:rPr>
          <w:sz w:val="16"/>
          <w:szCs w:val="16"/>
        </w:rPr>
        <w:t xml:space="preserve"> не присутствовали</w:t>
      </w:r>
      <w:r w:rsidR="00FC1072">
        <w:rPr>
          <w:sz w:val="16"/>
          <w:szCs w:val="16"/>
        </w:rPr>
        <w:t>.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97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201"/>
      </w:tblGrid>
      <w:tr w:rsidR="00A1220B" w:rsidRPr="000676DA" w:rsidTr="000A00DD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0676DA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201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BB2A5B" w:rsidRPr="000676DA" w:rsidTr="000A00DD">
        <w:trPr>
          <w:trHeight w:val="337"/>
          <w:jc w:val="center"/>
        </w:trPr>
        <w:tc>
          <w:tcPr>
            <w:tcW w:w="569" w:type="dxa"/>
            <w:vAlign w:val="center"/>
          </w:tcPr>
          <w:p w:rsidR="00BB2A5B" w:rsidRPr="000676DA" w:rsidRDefault="00BB2A5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BB2A5B" w:rsidRPr="00885367" w:rsidRDefault="006A09BB" w:rsidP="006A09BB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ИП</w:t>
            </w:r>
            <w:r w:rsidR="00BB2A5B"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en-US"/>
              </w:rPr>
              <w:t>GroMax</w:t>
            </w:r>
            <w:proofErr w:type="spellEnd"/>
            <w:r w:rsidR="00BB2A5B"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BB2A5B" w:rsidRPr="000676DA" w:rsidRDefault="00BA7BF0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680426450534</w:t>
            </w:r>
          </w:p>
        </w:tc>
        <w:tc>
          <w:tcPr>
            <w:tcW w:w="2126" w:type="dxa"/>
            <w:vAlign w:val="center"/>
          </w:tcPr>
          <w:p w:rsidR="00BB2A5B" w:rsidRPr="00885367" w:rsidRDefault="00BB2A5B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РК,</w:t>
            </w:r>
            <w:r>
              <w:rPr>
                <w:sz w:val="16"/>
                <w:szCs w:val="16"/>
              </w:rPr>
              <w:t xml:space="preserve"> </w:t>
            </w:r>
            <w:r w:rsidRPr="000676DA">
              <w:rPr>
                <w:sz w:val="16"/>
                <w:szCs w:val="16"/>
              </w:rPr>
              <w:t xml:space="preserve">г. </w:t>
            </w:r>
            <w:r w:rsidR="00BA7BF0">
              <w:rPr>
                <w:sz w:val="16"/>
                <w:szCs w:val="16"/>
              </w:rPr>
              <w:t>Кокшетау</w:t>
            </w:r>
            <w:proofErr w:type="gramStart"/>
            <w:r>
              <w:rPr>
                <w:sz w:val="16"/>
                <w:szCs w:val="16"/>
                <w:lang w:val="kk-KZ"/>
              </w:rPr>
              <w:t>,</w:t>
            </w:r>
            <w:r w:rsidR="00BA7BF0">
              <w:rPr>
                <w:sz w:val="16"/>
                <w:szCs w:val="16"/>
                <w:lang w:val="kk-KZ"/>
              </w:rPr>
              <w:t>у</w:t>
            </w:r>
            <w:proofErr w:type="gramEnd"/>
            <w:r w:rsidR="00BA7BF0">
              <w:rPr>
                <w:sz w:val="16"/>
                <w:szCs w:val="16"/>
                <w:lang w:val="kk-KZ"/>
              </w:rPr>
              <w:t>л. Акана-Серы</w:t>
            </w:r>
            <w:r>
              <w:rPr>
                <w:sz w:val="16"/>
                <w:szCs w:val="16"/>
                <w:lang w:val="kk-KZ"/>
              </w:rPr>
              <w:t xml:space="preserve">, дом </w:t>
            </w:r>
            <w:r w:rsidR="00BA7BF0">
              <w:rPr>
                <w:sz w:val="16"/>
                <w:szCs w:val="16"/>
                <w:lang w:val="kk-KZ"/>
              </w:rPr>
              <w:t>206,каб.10</w:t>
            </w:r>
          </w:p>
        </w:tc>
        <w:tc>
          <w:tcPr>
            <w:tcW w:w="3201" w:type="dxa"/>
            <w:vAlign w:val="center"/>
          </w:tcPr>
          <w:p w:rsidR="00BB2A5B" w:rsidRPr="000676DA" w:rsidRDefault="00FA3D5C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  <w:r w:rsidR="00BB2A5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  <w:r w:rsidR="00BB2A5B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="00BB2A5B">
              <w:rPr>
                <w:sz w:val="16"/>
                <w:szCs w:val="16"/>
              </w:rPr>
              <w:t>г</w:t>
            </w:r>
            <w:proofErr w:type="gramStart"/>
            <w:r w:rsidR="00BB2A5B">
              <w:rPr>
                <w:sz w:val="16"/>
                <w:szCs w:val="16"/>
              </w:rPr>
              <w:t>.в</w:t>
            </w:r>
            <w:proofErr w:type="gramEnd"/>
            <w:r w:rsidR="00BB2A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</w:t>
            </w:r>
            <w:r w:rsidR="00BB2A5B"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4</w:t>
            </w:r>
            <w:r w:rsidR="00BA7BF0">
              <w:rPr>
                <w:sz w:val="16"/>
                <w:szCs w:val="16"/>
              </w:rPr>
              <w:t>7</w:t>
            </w:r>
            <w:r w:rsidR="00BB2A5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BB2A5B" w:rsidRPr="000676DA" w:rsidTr="000A00DD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1D0C9D" w:rsidP="001D55A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FA3D5C" w:rsidRDefault="00BB2A5B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</w:t>
            </w:r>
            <w:r w:rsidRPr="00BA7BF0">
              <w:rPr>
                <w:sz w:val="16"/>
                <w:szCs w:val="16"/>
              </w:rPr>
              <w:t xml:space="preserve"> «</w:t>
            </w:r>
            <w:proofErr w:type="spellStart"/>
            <w:r w:rsidR="00BA7BF0">
              <w:rPr>
                <w:sz w:val="16"/>
                <w:szCs w:val="16"/>
              </w:rPr>
              <w:t>Телемедицинский</w:t>
            </w:r>
            <w:proofErr w:type="spellEnd"/>
            <w:r w:rsidR="00BA7BF0">
              <w:rPr>
                <w:sz w:val="16"/>
                <w:szCs w:val="16"/>
              </w:rPr>
              <w:t xml:space="preserve"> центр «Сапа</w:t>
            </w:r>
            <w:r w:rsidR="00FA3D5C"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5B" w:rsidRPr="000676DA" w:rsidRDefault="00BB2A5B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A7BF0">
              <w:rPr>
                <w:sz w:val="16"/>
                <w:szCs w:val="16"/>
              </w:rPr>
              <w:t>60240021625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885367" w:rsidRDefault="00BB2A5B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 </w:t>
            </w:r>
            <w:r w:rsidRPr="000676DA">
              <w:rPr>
                <w:sz w:val="16"/>
                <w:szCs w:val="16"/>
              </w:rPr>
              <w:t>г</w:t>
            </w:r>
            <w:proofErr w:type="gramStart"/>
            <w:r w:rsidRPr="000676DA">
              <w:rPr>
                <w:sz w:val="16"/>
                <w:szCs w:val="16"/>
              </w:rPr>
              <w:t>.</w:t>
            </w:r>
            <w:r w:rsidR="00BA7BF0">
              <w:rPr>
                <w:sz w:val="16"/>
                <w:szCs w:val="16"/>
              </w:rPr>
              <w:t>А</w:t>
            </w:r>
            <w:proofErr w:type="gramEnd"/>
            <w:r w:rsidR="00BA7BF0">
              <w:rPr>
                <w:sz w:val="16"/>
                <w:szCs w:val="16"/>
              </w:rPr>
              <w:t>стана</w:t>
            </w:r>
            <w:r>
              <w:rPr>
                <w:sz w:val="16"/>
                <w:szCs w:val="16"/>
                <w:lang w:val="kk-KZ"/>
              </w:rPr>
              <w:t xml:space="preserve">, ул. </w:t>
            </w:r>
            <w:r w:rsidR="00BA7BF0">
              <w:rPr>
                <w:sz w:val="16"/>
                <w:szCs w:val="16"/>
                <w:lang w:val="kk-KZ"/>
              </w:rPr>
              <w:t>Акжол</w:t>
            </w:r>
            <w:r>
              <w:rPr>
                <w:sz w:val="16"/>
                <w:szCs w:val="16"/>
                <w:lang w:val="kk-KZ"/>
              </w:rPr>
              <w:t>,</w:t>
            </w:r>
            <w:r w:rsidR="00BA7BF0">
              <w:rPr>
                <w:sz w:val="16"/>
                <w:szCs w:val="16"/>
                <w:lang w:val="kk-KZ"/>
              </w:rPr>
              <w:t>33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A5B" w:rsidRPr="000676DA" w:rsidRDefault="00FA3D5C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BB2A5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</w:t>
            </w:r>
            <w:r w:rsidR="00BB2A5B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="00BB2A5B">
              <w:rPr>
                <w:sz w:val="16"/>
                <w:szCs w:val="16"/>
              </w:rPr>
              <w:t>г</w:t>
            </w:r>
            <w:proofErr w:type="gramStart"/>
            <w:r w:rsidR="00BB2A5B">
              <w:rPr>
                <w:sz w:val="16"/>
                <w:szCs w:val="16"/>
              </w:rPr>
              <w:t>.в</w:t>
            </w:r>
            <w:proofErr w:type="gramEnd"/>
            <w:r w:rsidR="00BB2A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</w:t>
            </w:r>
            <w:r w:rsidR="00BB2A5B"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3</w:t>
            </w:r>
            <w:r w:rsidR="00BA7BF0">
              <w:rPr>
                <w:sz w:val="16"/>
                <w:szCs w:val="16"/>
              </w:rPr>
              <w:t>0</w:t>
            </w:r>
            <w:r w:rsidR="00BB2A5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BA7BF0" w:rsidRPr="000676DA" w:rsidTr="000A00DD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F0" w:rsidRPr="000676DA" w:rsidRDefault="00BA7BF0" w:rsidP="001D55A3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F0" w:rsidRPr="00FA3D5C" w:rsidRDefault="00BA7BF0" w:rsidP="005E486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</w:t>
            </w:r>
            <w:r w:rsidRPr="00BA7BF0"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ОрдаМед</w:t>
            </w:r>
            <w:proofErr w:type="spellEnd"/>
            <w:r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F0" w:rsidRPr="000676DA" w:rsidRDefault="00BA7BF0" w:rsidP="005E486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140340022623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F0" w:rsidRPr="00885367" w:rsidRDefault="00BA7BF0" w:rsidP="005E486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 Чкалова,48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F0" w:rsidRPr="000676DA" w:rsidRDefault="00BA7BF0" w:rsidP="00BA7BF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16.10.2023г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 09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5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293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8"/>
        <w:gridCol w:w="1251"/>
        <w:gridCol w:w="1107"/>
        <w:gridCol w:w="1476"/>
        <w:gridCol w:w="1559"/>
        <w:gridCol w:w="1541"/>
        <w:gridCol w:w="1384"/>
        <w:gridCol w:w="2170"/>
      </w:tblGrid>
      <w:tr w:rsidR="001D55A3" w:rsidRPr="007B2030" w:rsidTr="00BA7BF0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573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507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676" w:type="pct"/>
          </w:tcPr>
          <w:p w:rsidR="001D55A3" w:rsidRDefault="000D628F" w:rsidP="001D55A3">
            <w:pPr>
              <w:spacing w:line="204" w:lineRule="atLeast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ИП «</w:t>
            </w:r>
            <w:proofErr w:type="spellStart"/>
            <w:r>
              <w:rPr>
                <w:sz w:val="16"/>
                <w:szCs w:val="16"/>
                <w:lang w:val="en-US"/>
              </w:rPr>
              <w:t>GroMax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71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885367" w:rsidRDefault="000D628F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</w:t>
            </w:r>
            <w:r w:rsidRPr="00BA7BF0"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Телемедицинский</w:t>
            </w:r>
            <w:proofErr w:type="spellEnd"/>
            <w:r>
              <w:rPr>
                <w:sz w:val="16"/>
                <w:szCs w:val="16"/>
              </w:rPr>
              <w:t xml:space="preserve"> центр «Сапа»</w:t>
            </w:r>
          </w:p>
        </w:tc>
        <w:tc>
          <w:tcPr>
            <w:tcW w:w="70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BB2A5B" w:rsidRDefault="000D628F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ТОО</w:t>
            </w:r>
            <w:r w:rsidRPr="00BB2A5B">
              <w:rPr>
                <w:sz w:val="16"/>
                <w:szCs w:val="16"/>
                <w:lang w:val="en-US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ОрдаМед</w:t>
            </w:r>
            <w:proofErr w:type="spellEnd"/>
            <w:r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63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99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1D55A3" w:rsidRPr="007B2030" w:rsidRDefault="001D55A3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0C21F2" w:rsidRPr="007B2030" w:rsidTr="00BA7BF0">
        <w:trPr>
          <w:trHeight w:val="2228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885367" w:rsidRDefault="000C21F2" w:rsidP="001D55A3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BB2A5B" w:rsidRDefault="000C21F2" w:rsidP="00BA7BF0">
            <w:pPr>
              <w:pStyle w:val="a3"/>
              <w:rPr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</w:rPr>
              <w:t>Электро</w:t>
            </w:r>
            <w:r w:rsidR="00BA7BF0">
              <w:rPr>
                <w:bCs/>
                <w:sz w:val="16"/>
                <w:szCs w:val="16"/>
              </w:rPr>
              <w:t>кардиограф</w:t>
            </w:r>
            <w:r w:rsidR="000D628F">
              <w:rPr>
                <w:bCs/>
                <w:sz w:val="16"/>
                <w:szCs w:val="16"/>
              </w:rPr>
              <w:t xml:space="preserve"> 12-ти канальный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D628F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9 804 795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2" w:rsidRDefault="000D628F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9 569 000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D628F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9 240 000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D628F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9 800 000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7B2030" w:rsidRDefault="000C21F2" w:rsidP="000C21F2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30 календарных дней, </w:t>
            </w:r>
            <w:proofErr w:type="gramStart"/>
            <w:r>
              <w:rPr>
                <w:color w:val="000000"/>
                <w:spacing w:val="1"/>
                <w:sz w:val="16"/>
                <w:szCs w:val="16"/>
              </w:rPr>
              <w:t>с даты подписания</w:t>
            </w:r>
            <w:proofErr w:type="gramEnd"/>
            <w:r>
              <w:rPr>
                <w:color w:val="000000"/>
                <w:spacing w:val="1"/>
                <w:sz w:val="16"/>
                <w:szCs w:val="16"/>
              </w:rPr>
              <w:t xml:space="preserve"> договора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0C21F2" w:rsidRPr="00885367" w:rsidRDefault="000C21F2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</w:t>
            </w:r>
            <w:proofErr w:type="gramStart"/>
            <w:r w:rsidRPr="00885367">
              <w:rPr>
                <w:sz w:val="16"/>
                <w:szCs w:val="16"/>
              </w:rPr>
              <w:t>.Б</w:t>
            </w:r>
            <w:proofErr w:type="gramEnd"/>
            <w:r w:rsidRPr="00885367">
              <w:rPr>
                <w:sz w:val="16"/>
                <w:szCs w:val="16"/>
              </w:rPr>
              <w:t>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. </w:t>
            </w:r>
          </w:p>
          <w:p w:rsidR="000C21F2" w:rsidRPr="007B2030" w:rsidRDefault="000C21F2" w:rsidP="001D55A3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</w:tbl>
    <w:p w:rsidR="00BB2A5B" w:rsidRPr="00FC1072" w:rsidRDefault="00BB2A5B" w:rsidP="00BB2A5B">
      <w:pPr>
        <w:pStyle w:val="a3"/>
        <w:spacing w:before="120" w:beforeAutospacing="0" w:after="120" w:afterAutospacing="0"/>
        <w:rPr>
          <w:spacing w:val="2"/>
          <w:sz w:val="16"/>
          <w:szCs w:val="16"/>
        </w:rPr>
      </w:pPr>
    </w:p>
    <w:p w:rsidR="00885367" w:rsidRPr="00BB2A5B" w:rsidRDefault="00FC1072" w:rsidP="001D36DE">
      <w:pPr>
        <w:shd w:val="clear" w:color="auto" w:fill="FFFFFF"/>
        <w:ind w:firstLine="709"/>
        <w:textAlignment w:val="baseline"/>
        <w:rPr>
          <w:sz w:val="16"/>
          <w:szCs w:val="16"/>
        </w:rPr>
      </w:pPr>
      <w:r w:rsidRPr="00FC1072">
        <w:rPr>
          <w:spacing w:val="2"/>
          <w:sz w:val="16"/>
          <w:szCs w:val="16"/>
        </w:rPr>
        <w:t xml:space="preserve">       </w:t>
      </w:r>
    </w:p>
    <w:p w:rsidR="00885367" w:rsidRPr="000C21F2" w:rsidRDefault="00885367" w:rsidP="0027738F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F711B3">
        <w:rPr>
          <w:b/>
          <w:sz w:val="16"/>
          <w:szCs w:val="16"/>
        </w:rPr>
        <w:t>конве</w:t>
      </w:r>
      <w:proofErr w:type="gramStart"/>
      <w:r w:rsidRPr="00F711B3">
        <w:rPr>
          <w:b/>
          <w:sz w:val="16"/>
          <w:szCs w:val="16"/>
        </w:rPr>
        <w:t>рт вскр</w:t>
      </w:r>
      <w:proofErr w:type="gramEnd"/>
      <w:r w:rsidRPr="00F711B3">
        <w:rPr>
          <w:b/>
          <w:sz w:val="16"/>
          <w:szCs w:val="16"/>
        </w:rPr>
        <w:t xml:space="preserve">ыт  и содержат перечень документов: </w:t>
      </w:r>
      <w:r w:rsidR="000D628F" w:rsidRPr="000D628F">
        <w:rPr>
          <w:b/>
          <w:sz w:val="16"/>
          <w:szCs w:val="16"/>
        </w:rPr>
        <w:t>ИП «</w:t>
      </w:r>
      <w:proofErr w:type="spellStart"/>
      <w:r w:rsidR="000D628F" w:rsidRPr="000D628F">
        <w:rPr>
          <w:b/>
          <w:sz w:val="16"/>
          <w:szCs w:val="16"/>
          <w:lang w:val="en-US"/>
        </w:rPr>
        <w:t>GroMax</w:t>
      </w:r>
      <w:proofErr w:type="spellEnd"/>
      <w:r w:rsidR="000D628F" w:rsidRPr="000D628F">
        <w:rPr>
          <w:b/>
          <w:sz w:val="16"/>
          <w:szCs w:val="16"/>
        </w:rPr>
        <w:t>»</w:t>
      </w:r>
    </w:p>
    <w:p w:rsidR="001D36DE" w:rsidRPr="001D36DE" w:rsidRDefault="001D36DE" w:rsidP="001D36DE">
      <w:pPr>
        <w:rPr>
          <w:color w:val="FF0000"/>
          <w:sz w:val="16"/>
          <w:szCs w:val="16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84"/>
        <w:gridCol w:w="1276"/>
        <w:gridCol w:w="1270"/>
        <w:gridCol w:w="2274"/>
        <w:gridCol w:w="1559"/>
        <w:gridCol w:w="1366"/>
        <w:gridCol w:w="1752"/>
      </w:tblGrid>
      <w:tr w:rsidR="000D628F" w:rsidRPr="003B49B9" w:rsidTr="00B7148F"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  <w:p w:rsidR="000D628F" w:rsidRPr="003B49B9" w:rsidRDefault="000D628F" w:rsidP="005E486E">
            <w:pPr>
              <w:jc w:val="center"/>
              <w:rPr>
                <w:sz w:val="16"/>
                <w:szCs w:val="16"/>
              </w:rPr>
            </w:pPr>
            <w:r w:rsidRPr="003B49B9">
              <w:rPr>
                <w:sz w:val="16"/>
                <w:szCs w:val="16"/>
              </w:rPr>
              <w:t>№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Оригинал, копия, нотариально</w:t>
            </w:r>
          </w:p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1752" w:type="dxa"/>
            <w:vAlign w:val="center"/>
          </w:tcPr>
          <w:p w:rsidR="000D628F" w:rsidRPr="003B49B9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3B49B9">
              <w:rPr>
                <w:spacing w:val="2"/>
                <w:sz w:val="16"/>
                <w:szCs w:val="16"/>
              </w:rPr>
              <w:t>Стр.</w:t>
            </w:r>
          </w:p>
        </w:tc>
      </w:tr>
      <w:tr w:rsidR="000D628F" w:rsidRPr="0046410D" w:rsidTr="00B7148F"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 от 03.10.2023г.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Заявление, направляемое организатору тендера от потенциального поставщика, с кратким перечнем прилагаемых документов.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1-6стр.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ТАЛОН</w:t>
            </w:r>
          </w:p>
          <w:p w:rsidR="000D628F" w:rsidRPr="0046410D" w:rsidRDefault="000D628F" w:rsidP="005E486E">
            <w:pPr>
              <w:pStyle w:val="af6"/>
              <w:ind w:left="0"/>
              <w:rPr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№ KZ03TWQ00177794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№ KZ03ТWQ00148693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От 15.06.2017г.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Уведомление о начале деятельности в качестве индивидуального предпринимателя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 xml:space="preserve">УГД по </w:t>
            </w:r>
            <w:proofErr w:type="gramStart"/>
            <w:r w:rsidRPr="0046410D">
              <w:rPr>
                <w:rFonts w:eastAsia="Calibri"/>
                <w:sz w:val="16"/>
                <w:szCs w:val="16"/>
                <w:lang w:eastAsia="en-US"/>
              </w:rPr>
              <w:t>г</w:t>
            </w:r>
            <w:proofErr w:type="gramEnd"/>
            <w:r w:rsidRPr="0046410D">
              <w:rPr>
                <w:rFonts w:eastAsia="Calibri"/>
                <w:sz w:val="16"/>
                <w:szCs w:val="16"/>
                <w:lang w:eastAsia="en-US"/>
              </w:rPr>
              <w:t>. Кокшетау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7-8стр.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Талон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приеме уведомления о начале или прекращении осуществления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деятельности 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  <w:lang w:val="en-US"/>
              </w:rPr>
              <w:t>KZ</w:t>
            </w: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34</w:t>
            </w: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  <w:lang w:val="en-US"/>
              </w:rPr>
              <w:t>UBW</w:t>
            </w: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00003613 </w:t>
            </w:r>
            <w:r w:rsidRPr="0046410D">
              <w:rPr>
                <w:rFonts w:eastAsia="Calibri"/>
                <w:sz w:val="16"/>
                <w:szCs w:val="16"/>
                <w:lang w:eastAsia="en-US"/>
              </w:rPr>
              <w:t>от 16.06.2017г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по оптовой реализации медицинской техники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Управление здравоохранения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Акмолинской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области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9-10стр.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Талон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приеме уведомления о начале или прекращении осуществления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деятельности 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KZ24UCA00004459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от 16.06.2017г.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по оптовой реализации изделий медицинского назначения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Управление здравоохранения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Акмолинской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области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11-12стр.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Талон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приеме уведомления о начале или прекращении осуществления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деятельности 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 xml:space="preserve">№ KZ40UBS00003926 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от 16.06.2017г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по розничной реализации медицинской техники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Управление здравоохранения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Акмолинской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области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13-14стр.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Талон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приеме уведомления о начале или прекращении осуществления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деятельности или определенных действий</w:t>
            </w:r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 xml:space="preserve">№ KZ41UBC00006174 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sz w:val="16"/>
                <w:szCs w:val="16"/>
                <w:lang w:eastAsia="en-US"/>
              </w:rPr>
              <w:t>от 16.06.2017г.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по розничной реализации изделий медицинского назначения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Управление здравоохранения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Акмолинской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области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15-16стр.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Уведомление № KZ05UBW00008209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№ KZ05UBW00008209 от 04.06.2021г.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Государственное учреждение " Управление Общественного здравоохранения города </w:t>
            </w: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Нур-Султан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17-20стр.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sz w:val="16"/>
                <w:szCs w:val="16"/>
              </w:rPr>
              <w:t>Талон</w:t>
            </w:r>
            <w:r w:rsidRPr="0046410D">
              <w:rPr>
                <w:bCs/>
                <w:sz w:val="16"/>
                <w:szCs w:val="16"/>
              </w:rPr>
              <w:br/>
              <w:t>о приеме уведомления о начале или прекращении осуществления</w:t>
            </w:r>
            <w:r w:rsidRPr="0046410D">
              <w:rPr>
                <w:bCs/>
                <w:sz w:val="16"/>
                <w:szCs w:val="16"/>
              </w:rPr>
              <w:br/>
              <w:t xml:space="preserve">деятельности </w:t>
            </w:r>
            <w:r w:rsidRPr="0046410D">
              <w:rPr>
                <w:bCs/>
                <w:sz w:val="16"/>
                <w:szCs w:val="16"/>
              </w:rPr>
              <w:lastRenderedPageBreak/>
              <w:t>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№ KZ05UBW00008209 от 04.06.2021г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46410D">
              <w:rPr>
                <w:bCs/>
                <w:color w:val="000000"/>
                <w:sz w:val="16"/>
                <w:szCs w:val="16"/>
              </w:rPr>
              <w:t>Уведомление о начале или прекращении деятельности по оптовой реализации медицинской техники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Государственное учреждение " Управление Общественного здравоохранения города </w:t>
            </w: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Нур-Султан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21-22стр.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Форма сведений по заявлению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№ KZ05UBW00008209 от 04.06.2021г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46410D">
              <w:rPr>
                <w:bCs/>
                <w:color w:val="000000"/>
                <w:sz w:val="16"/>
                <w:szCs w:val="16"/>
              </w:rPr>
              <w:t>Основные сведения,</w:t>
            </w:r>
            <w:r w:rsidRPr="0046410D">
              <w:rPr>
                <w:rStyle w:val="a8"/>
                <w:sz w:val="16"/>
                <w:szCs w:val="16"/>
              </w:rPr>
              <w:t xml:space="preserve"> </w:t>
            </w:r>
            <w:r w:rsidRPr="0046410D">
              <w:rPr>
                <w:bCs/>
                <w:color w:val="000000"/>
                <w:sz w:val="16"/>
                <w:szCs w:val="16"/>
              </w:rPr>
              <w:t xml:space="preserve">Сведения о </w:t>
            </w:r>
            <w:proofErr w:type="spellStart"/>
            <w:r w:rsidRPr="0046410D">
              <w:rPr>
                <w:bCs/>
                <w:color w:val="000000"/>
                <w:sz w:val="16"/>
                <w:szCs w:val="16"/>
              </w:rPr>
              <w:t>документе</w:t>
            </w:r>
            <w:proofErr w:type="gramStart"/>
            <w:r w:rsidRPr="0046410D">
              <w:rPr>
                <w:bCs/>
                <w:color w:val="000000"/>
                <w:sz w:val="16"/>
                <w:szCs w:val="16"/>
              </w:rPr>
              <w:t>,А</w:t>
            </w:r>
            <w:proofErr w:type="gramEnd"/>
            <w:r w:rsidRPr="0046410D">
              <w:rPr>
                <w:bCs/>
                <w:color w:val="000000"/>
                <w:sz w:val="16"/>
                <w:szCs w:val="16"/>
              </w:rPr>
              <w:t>дрес,Период</w:t>
            </w:r>
            <w:proofErr w:type="spellEnd"/>
            <w:r w:rsidRPr="0046410D">
              <w:rPr>
                <w:bCs/>
                <w:color w:val="000000"/>
                <w:sz w:val="16"/>
                <w:szCs w:val="16"/>
              </w:rPr>
              <w:t xml:space="preserve"> деятельности Адреса осуществления деятельности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23-28стр.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Уведомление № KZ41UBS00011280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№ KZ41UBS00011280 от 04.06.2021г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Государственное учреждение " Управление Общественного здравоохранения города </w:t>
            </w: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Нур-Султан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"</w:t>
            </w:r>
            <w:r w:rsidRPr="0046410D">
              <w:rPr>
                <w:spacing w:val="2"/>
                <w:sz w:val="16"/>
                <w:szCs w:val="16"/>
              </w:rPr>
              <w:t>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29-32стр.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sz w:val="16"/>
                <w:szCs w:val="16"/>
              </w:rPr>
              <w:t>Талон</w:t>
            </w:r>
            <w:r w:rsidRPr="0046410D">
              <w:rPr>
                <w:bCs/>
                <w:sz w:val="16"/>
                <w:szCs w:val="16"/>
              </w:rPr>
              <w:br/>
              <w:t>о приеме уведомления о начале или прекращении осуществления</w:t>
            </w:r>
            <w:r w:rsidRPr="0046410D">
              <w:rPr>
                <w:bCs/>
                <w:sz w:val="16"/>
                <w:szCs w:val="16"/>
              </w:rPr>
              <w:br/>
              <w:t>деятельности 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№ </w:t>
            </w:r>
            <w:r w:rsidRPr="0046410D">
              <w:rPr>
                <w:color w:val="000000"/>
                <w:sz w:val="16"/>
                <w:szCs w:val="16"/>
              </w:rPr>
              <w:t xml:space="preserve">KZ41UBS00011280 </w:t>
            </w: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04.06.2021г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Уведомление о начале или прекращении деятельности по розничной реализации медицинской техники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Государственное учреждение " Управление Общественного здравоохранения города </w:t>
            </w:r>
            <w:proofErr w:type="spellStart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Нур-Султан</w:t>
            </w:r>
            <w:proofErr w:type="spellEnd"/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"</w:t>
            </w:r>
            <w:r w:rsidRPr="0046410D">
              <w:rPr>
                <w:spacing w:val="2"/>
                <w:sz w:val="16"/>
                <w:szCs w:val="16"/>
              </w:rPr>
              <w:t>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33-34стр.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Форма сведений по заявлению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№ KZ41UBS00011280 от 04.06.2021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color w:val="000000"/>
                <w:sz w:val="16"/>
                <w:szCs w:val="16"/>
              </w:rPr>
              <w:t>Основные сведения,</w:t>
            </w:r>
            <w:r w:rsidRPr="0046410D">
              <w:rPr>
                <w:rStyle w:val="a8"/>
                <w:sz w:val="16"/>
                <w:szCs w:val="16"/>
              </w:rPr>
              <w:t xml:space="preserve"> </w:t>
            </w:r>
            <w:r w:rsidRPr="0046410D">
              <w:rPr>
                <w:bCs/>
                <w:color w:val="000000"/>
                <w:sz w:val="16"/>
                <w:szCs w:val="16"/>
              </w:rPr>
              <w:t xml:space="preserve">Сведения о </w:t>
            </w:r>
            <w:proofErr w:type="spellStart"/>
            <w:r w:rsidRPr="0046410D">
              <w:rPr>
                <w:bCs/>
                <w:color w:val="000000"/>
                <w:sz w:val="16"/>
                <w:szCs w:val="16"/>
              </w:rPr>
              <w:t>документе</w:t>
            </w:r>
            <w:proofErr w:type="gramStart"/>
            <w:r w:rsidRPr="0046410D">
              <w:rPr>
                <w:bCs/>
                <w:color w:val="000000"/>
                <w:sz w:val="16"/>
                <w:szCs w:val="16"/>
              </w:rPr>
              <w:t>,А</w:t>
            </w:r>
            <w:proofErr w:type="gramEnd"/>
            <w:r w:rsidRPr="0046410D">
              <w:rPr>
                <w:bCs/>
                <w:color w:val="000000"/>
                <w:sz w:val="16"/>
                <w:szCs w:val="16"/>
              </w:rPr>
              <w:t>дрес,Период</w:t>
            </w:r>
            <w:proofErr w:type="spellEnd"/>
            <w:r w:rsidRPr="0046410D">
              <w:rPr>
                <w:bCs/>
                <w:color w:val="000000"/>
                <w:sz w:val="16"/>
                <w:szCs w:val="16"/>
              </w:rPr>
              <w:t xml:space="preserve"> деятельности Адреса осуществления деятельности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35-</w:t>
            </w:r>
            <w:r w:rsidRPr="0046410D">
              <w:rPr>
                <w:rFonts w:eastAsia="Consolas"/>
                <w:sz w:val="16"/>
                <w:szCs w:val="16"/>
                <w:lang w:val="en-US"/>
              </w:rPr>
              <w:t>40</w:t>
            </w:r>
            <w:r w:rsidRPr="0046410D">
              <w:rPr>
                <w:rFonts w:eastAsia="Consolas"/>
                <w:sz w:val="16"/>
                <w:szCs w:val="16"/>
              </w:rPr>
              <w:t>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Уведомление № KZ63UBC00025372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sz w:val="16"/>
                <w:szCs w:val="16"/>
              </w:rPr>
              <w:t xml:space="preserve">№ KZ63UBC00025372 от </w:t>
            </w: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01.04.2021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республиканское государственное учреждение РГУ </w:t>
            </w:r>
            <w:r w:rsidRPr="0046410D">
              <w:rPr>
                <w:sz w:val="16"/>
                <w:szCs w:val="16"/>
              </w:rPr>
              <w:t>Департамент</w:t>
            </w:r>
            <w:r w:rsidRPr="0046410D">
              <w:rPr>
                <w:sz w:val="16"/>
                <w:szCs w:val="16"/>
              </w:rPr>
              <w:br/>
              <w:t>Комитета медицинского и фармацевтического контроля Министерства здравоохранения Республики</w:t>
            </w:r>
            <w:r w:rsidRPr="0046410D">
              <w:rPr>
                <w:sz w:val="16"/>
                <w:szCs w:val="16"/>
              </w:rPr>
              <w:br/>
              <w:t xml:space="preserve">Казахстан по </w:t>
            </w:r>
            <w:proofErr w:type="spellStart"/>
            <w:r w:rsidRPr="0046410D">
              <w:rPr>
                <w:sz w:val="16"/>
                <w:szCs w:val="16"/>
              </w:rPr>
              <w:t>Акмолинской</w:t>
            </w:r>
            <w:proofErr w:type="spellEnd"/>
            <w:r w:rsidRPr="0046410D">
              <w:rPr>
                <w:sz w:val="16"/>
                <w:szCs w:val="16"/>
              </w:rPr>
              <w:t xml:space="preserve"> области"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41-44стр.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Талон</w:t>
            </w:r>
            <w:r w:rsidRPr="0046410D">
              <w:rPr>
                <w:bCs/>
                <w:sz w:val="16"/>
                <w:szCs w:val="16"/>
              </w:rPr>
              <w:br/>
              <w:t>о приеме уведомления о начале или прекращении осуществления</w:t>
            </w:r>
            <w:r w:rsidRPr="0046410D">
              <w:rPr>
                <w:bCs/>
                <w:sz w:val="16"/>
                <w:szCs w:val="16"/>
              </w:rPr>
              <w:br/>
              <w:t>деятельности или определенных действий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№ KZ63UBC00025372 от </w:t>
            </w: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01.04.2021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Уведомление о начале или прекращении деятельности по розничной реализации медицинских изделий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РГУ </w:t>
            </w:r>
            <w:r w:rsidRPr="0046410D">
              <w:rPr>
                <w:sz w:val="16"/>
                <w:szCs w:val="16"/>
              </w:rPr>
              <w:t>Департамент</w:t>
            </w:r>
            <w:r w:rsidRPr="0046410D">
              <w:rPr>
                <w:sz w:val="16"/>
                <w:szCs w:val="16"/>
              </w:rPr>
              <w:br/>
              <w:t>Комитета медицинского и фармацевтического контроля Министерства здравоохранения Республики</w:t>
            </w:r>
            <w:r w:rsidRPr="0046410D">
              <w:rPr>
                <w:sz w:val="16"/>
                <w:szCs w:val="16"/>
              </w:rPr>
              <w:br/>
              <w:t xml:space="preserve">Казахстан по </w:t>
            </w:r>
            <w:proofErr w:type="spellStart"/>
            <w:r w:rsidRPr="0046410D">
              <w:rPr>
                <w:sz w:val="16"/>
                <w:szCs w:val="16"/>
              </w:rPr>
              <w:t>Акмолинской</w:t>
            </w:r>
            <w:proofErr w:type="spellEnd"/>
            <w:r w:rsidRPr="0046410D">
              <w:rPr>
                <w:sz w:val="16"/>
                <w:szCs w:val="16"/>
              </w:rPr>
              <w:t xml:space="preserve"> области"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45-46стр.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Форма сведений по заявлению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№ KZ63UBC00025372 от </w:t>
            </w: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01.04.2021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color w:val="000000"/>
                <w:sz w:val="16"/>
                <w:szCs w:val="16"/>
              </w:rPr>
              <w:t>Основные сведения,</w:t>
            </w:r>
            <w:r w:rsidRPr="0046410D">
              <w:rPr>
                <w:rStyle w:val="a8"/>
                <w:sz w:val="16"/>
                <w:szCs w:val="16"/>
              </w:rPr>
              <w:t xml:space="preserve"> </w:t>
            </w:r>
            <w:r w:rsidRPr="0046410D">
              <w:rPr>
                <w:bCs/>
                <w:color w:val="000000"/>
                <w:sz w:val="16"/>
                <w:szCs w:val="16"/>
              </w:rPr>
              <w:t xml:space="preserve">Сведения о </w:t>
            </w:r>
            <w:proofErr w:type="spellStart"/>
            <w:r w:rsidRPr="0046410D">
              <w:rPr>
                <w:bCs/>
                <w:color w:val="000000"/>
                <w:sz w:val="16"/>
                <w:szCs w:val="16"/>
              </w:rPr>
              <w:t>документе</w:t>
            </w:r>
            <w:proofErr w:type="gramStart"/>
            <w:r w:rsidRPr="0046410D">
              <w:rPr>
                <w:bCs/>
                <w:color w:val="000000"/>
                <w:sz w:val="16"/>
                <w:szCs w:val="16"/>
              </w:rPr>
              <w:t>,А</w:t>
            </w:r>
            <w:proofErr w:type="gramEnd"/>
            <w:r w:rsidRPr="0046410D">
              <w:rPr>
                <w:bCs/>
                <w:color w:val="000000"/>
                <w:sz w:val="16"/>
                <w:szCs w:val="16"/>
              </w:rPr>
              <w:t>дрес,Период</w:t>
            </w:r>
            <w:proofErr w:type="spellEnd"/>
            <w:r w:rsidRPr="0046410D">
              <w:rPr>
                <w:bCs/>
                <w:color w:val="000000"/>
                <w:sz w:val="16"/>
                <w:szCs w:val="16"/>
              </w:rPr>
              <w:t xml:space="preserve"> деятельности Адреса осуществления деятельности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47-52стр.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Уведомление № KZ75UCA00018188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Уведомление № KZ75UCA00018188 от 01.04.2021г.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РГУ </w:t>
            </w:r>
            <w:r w:rsidRPr="0046410D">
              <w:rPr>
                <w:sz w:val="16"/>
                <w:szCs w:val="16"/>
              </w:rPr>
              <w:t>Департамент</w:t>
            </w:r>
            <w:r w:rsidRPr="0046410D">
              <w:rPr>
                <w:sz w:val="16"/>
                <w:szCs w:val="16"/>
              </w:rPr>
              <w:br/>
              <w:t>Комитета медицинского и фармацевтического контроля Министерства здравоохранения Республики</w:t>
            </w:r>
            <w:r w:rsidRPr="0046410D">
              <w:rPr>
                <w:sz w:val="16"/>
                <w:szCs w:val="16"/>
              </w:rPr>
              <w:br/>
              <w:t xml:space="preserve">Казахстан по </w:t>
            </w:r>
            <w:proofErr w:type="spellStart"/>
            <w:r w:rsidRPr="0046410D">
              <w:rPr>
                <w:sz w:val="16"/>
                <w:szCs w:val="16"/>
              </w:rPr>
              <w:t>Акмолинской</w:t>
            </w:r>
            <w:proofErr w:type="spellEnd"/>
            <w:r w:rsidRPr="0046410D">
              <w:rPr>
                <w:sz w:val="16"/>
                <w:szCs w:val="16"/>
              </w:rPr>
              <w:t xml:space="preserve"> области"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53-56стр.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Талон</w:t>
            </w:r>
            <w:r w:rsidRPr="0046410D">
              <w:rPr>
                <w:bCs/>
                <w:sz w:val="16"/>
                <w:szCs w:val="16"/>
              </w:rPr>
              <w:br/>
              <w:t>о приеме уведомления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 xml:space="preserve">№ </w:t>
            </w:r>
            <w:r w:rsidRPr="0046410D">
              <w:rPr>
                <w:color w:val="000000"/>
                <w:sz w:val="16"/>
                <w:szCs w:val="16"/>
              </w:rPr>
              <w:t xml:space="preserve">KZ75UCA00018188 </w:t>
            </w:r>
            <w:r w:rsidRPr="0046410D">
              <w:rPr>
                <w:bCs/>
                <w:sz w:val="16"/>
                <w:szCs w:val="16"/>
              </w:rPr>
              <w:t>01.04.2021г.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Уведомление о начале или прекращении деятельности по оптовой реализации медицинских изделий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РГУ </w:t>
            </w:r>
            <w:r w:rsidRPr="0046410D">
              <w:rPr>
                <w:sz w:val="16"/>
                <w:szCs w:val="16"/>
              </w:rPr>
              <w:t>Департамент</w:t>
            </w:r>
            <w:r w:rsidRPr="0046410D">
              <w:rPr>
                <w:sz w:val="16"/>
                <w:szCs w:val="16"/>
              </w:rPr>
              <w:br/>
              <w:t>Комитета медицинского и фармацевтического контроля Министерства здравоохранения Республики</w:t>
            </w:r>
            <w:r w:rsidRPr="0046410D">
              <w:rPr>
                <w:sz w:val="16"/>
                <w:szCs w:val="16"/>
              </w:rPr>
              <w:br/>
              <w:t xml:space="preserve">Казахстан по </w:t>
            </w:r>
            <w:proofErr w:type="spellStart"/>
            <w:r w:rsidRPr="0046410D">
              <w:rPr>
                <w:sz w:val="16"/>
                <w:szCs w:val="16"/>
              </w:rPr>
              <w:t>Акмолинской</w:t>
            </w:r>
            <w:proofErr w:type="spellEnd"/>
            <w:r w:rsidRPr="0046410D">
              <w:rPr>
                <w:sz w:val="16"/>
                <w:szCs w:val="16"/>
              </w:rPr>
              <w:t xml:space="preserve"> области"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57-58стр.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Форма сведений по заявлению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sz w:val="16"/>
                <w:szCs w:val="16"/>
              </w:rPr>
              <w:t>№ KZ75UCA00018188 от 01.04.2021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sz w:val="16"/>
                <w:szCs w:val="16"/>
              </w:rPr>
            </w:pPr>
            <w:r w:rsidRPr="0046410D">
              <w:rPr>
                <w:bCs/>
                <w:color w:val="000000"/>
                <w:sz w:val="16"/>
                <w:szCs w:val="16"/>
              </w:rPr>
              <w:t>Основные сведения,</w:t>
            </w:r>
            <w:r w:rsidRPr="0046410D">
              <w:rPr>
                <w:rStyle w:val="a8"/>
                <w:sz w:val="16"/>
                <w:szCs w:val="16"/>
              </w:rPr>
              <w:t xml:space="preserve"> </w:t>
            </w:r>
            <w:r w:rsidRPr="0046410D">
              <w:rPr>
                <w:bCs/>
                <w:color w:val="000000"/>
                <w:sz w:val="16"/>
                <w:szCs w:val="16"/>
              </w:rPr>
              <w:t xml:space="preserve">Сведения о </w:t>
            </w:r>
            <w:proofErr w:type="spellStart"/>
            <w:r w:rsidRPr="0046410D">
              <w:rPr>
                <w:bCs/>
                <w:color w:val="000000"/>
                <w:sz w:val="16"/>
                <w:szCs w:val="16"/>
              </w:rPr>
              <w:t>документе</w:t>
            </w:r>
            <w:proofErr w:type="gramStart"/>
            <w:r w:rsidRPr="0046410D">
              <w:rPr>
                <w:bCs/>
                <w:color w:val="000000"/>
                <w:sz w:val="16"/>
                <w:szCs w:val="16"/>
              </w:rPr>
              <w:t>,А</w:t>
            </w:r>
            <w:proofErr w:type="gramEnd"/>
            <w:r w:rsidRPr="0046410D">
              <w:rPr>
                <w:bCs/>
                <w:color w:val="000000"/>
                <w:sz w:val="16"/>
                <w:szCs w:val="16"/>
              </w:rPr>
              <w:t>дрес,Период</w:t>
            </w:r>
            <w:proofErr w:type="spellEnd"/>
            <w:r w:rsidRPr="0046410D">
              <w:rPr>
                <w:bCs/>
                <w:color w:val="000000"/>
                <w:sz w:val="16"/>
                <w:szCs w:val="16"/>
              </w:rPr>
              <w:t xml:space="preserve"> деятельности Адреса осуществления деятельности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59-64стр.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Удостоверение личности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46410D">
              <w:rPr>
                <w:spacing w:val="2"/>
                <w:sz w:val="16"/>
                <w:szCs w:val="16"/>
              </w:rPr>
              <w:t xml:space="preserve">№ 048267008 </w:t>
            </w:r>
            <w:proofErr w:type="gramStart"/>
            <w:r w:rsidRPr="0046410D">
              <w:rPr>
                <w:spacing w:val="2"/>
                <w:sz w:val="16"/>
                <w:szCs w:val="16"/>
              </w:rPr>
              <w:t>выдан</w:t>
            </w:r>
            <w:proofErr w:type="gramEnd"/>
            <w:r w:rsidRPr="0046410D">
              <w:rPr>
                <w:spacing w:val="2"/>
                <w:sz w:val="16"/>
                <w:szCs w:val="16"/>
              </w:rPr>
              <w:t xml:space="preserve"> 09.07.2020 МВД РК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Удостоверение личности директора ИП «</w:t>
            </w:r>
            <w:proofErr w:type="spellStart"/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GroMax</w:t>
            </w:r>
            <w:proofErr w:type="spellEnd"/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» Даниленко С.С.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pacing w:val="2"/>
                <w:sz w:val="16"/>
                <w:szCs w:val="16"/>
              </w:rPr>
              <w:t>МВД РК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65-66стр.</w:t>
            </w:r>
          </w:p>
        </w:tc>
      </w:tr>
      <w:tr w:rsidR="000D628F" w:rsidRPr="0046410D" w:rsidTr="00B7148F">
        <w:trPr>
          <w:trHeight w:val="93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46410D">
              <w:rPr>
                <w:color w:val="000000"/>
                <w:sz w:val="16"/>
                <w:szCs w:val="16"/>
              </w:rPr>
              <w:t xml:space="preserve">№ 10100674422370 </w:t>
            </w:r>
            <w:r w:rsidRPr="0046410D">
              <w:rPr>
                <w:color w:val="000000"/>
                <w:spacing w:val="2"/>
                <w:sz w:val="16"/>
                <w:szCs w:val="16"/>
              </w:rPr>
              <w:t>от 27.09.2023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РГУ «Управление государственных доходов </w:t>
            </w:r>
            <w:proofErr w:type="gramStart"/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по</w:t>
            </w:r>
            <w:proofErr w:type="gramEnd"/>
          </w:p>
          <w:p w:rsidR="000D628F" w:rsidRPr="0046410D" w:rsidRDefault="000D628F" w:rsidP="005E486E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городу Кокшетау Департамента государственных доходов по </w:t>
            </w:r>
            <w:proofErr w:type="spellStart"/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Акмолинской</w:t>
            </w:r>
            <w:proofErr w:type="spellEnd"/>
          </w:p>
          <w:p w:rsidR="000D628F" w:rsidRPr="0046410D" w:rsidRDefault="000D628F" w:rsidP="005E486E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области </w:t>
            </w:r>
            <w:proofErr w:type="gramStart"/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Комитета государственных доходов Министерства финансов Республики</w:t>
            </w:r>
            <w:proofErr w:type="gramEnd"/>
          </w:p>
          <w:p w:rsidR="000D628F" w:rsidRPr="0046410D" w:rsidRDefault="000D628F" w:rsidP="005E486E">
            <w:pPr>
              <w:autoSpaceDE w:val="0"/>
              <w:autoSpaceDN w:val="0"/>
              <w:adjustRightInd w:val="0"/>
              <w:jc w:val="center"/>
              <w:rPr>
                <w:spacing w:val="2"/>
                <w:sz w:val="16"/>
                <w:szCs w:val="16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Казахстан»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документ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67-</w:t>
            </w:r>
            <w:r w:rsidRPr="0046410D">
              <w:rPr>
                <w:rFonts w:eastAsia="Consolas"/>
                <w:sz w:val="16"/>
                <w:szCs w:val="16"/>
                <w:lang w:val="en-US"/>
              </w:rPr>
              <w:t>82</w:t>
            </w:r>
            <w:r w:rsidRPr="0046410D">
              <w:rPr>
                <w:rFonts w:eastAsia="Consolas"/>
                <w:sz w:val="16"/>
                <w:szCs w:val="16"/>
              </w:rPr>
              <w:t>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21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/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Таблица цен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Лот №1 от 03.10.2023 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Таблица цен потенциального поставщика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  <w:lang w:val="en-US"/>
              </w:rPr>
              <w:t>83</w:t>
            </w:r>
            <w:r w:rsidRPr="0046410D">
              <w:rPr>
                <w:rFonts w:eastAsia="Consolas"/>
                <w:sz w:val="16"/>
                <w:szCs w:val="16"/>
              </w:rPr>
              <w:t>-</w:t>
            </w:r>
            <w:r w:rsidRPr="0046410D">
              <w:rPr>
                <w:rFonts w:eastAsia="Consolas"/>
                <w:sz w:val="16"/>
                <w:szCs w:val="16"/>
                <w:lang w:val="en-US"/>
              </w:rPr>
              <w:t>8</w:t>
            </w:r>
            <w:r w:rsidRPr="0046410D">
              <w:rPr>
                <w:rFonts w:eastAsia="Consolas"/>
                <w:sz w:val="16"/>
                <w:szCs w:val="16"/>
              </w:rPr>
              <w:t>4стр.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Гарантийное обеспечение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№ 480 от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02.10.2023г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proofErr w:type="gramStart"/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Залог денег, размещенные в банке для участия в тендере</w:t>
            </w:r>
            <w:proofErr w:type="gramEnd"/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alibri"/>
                <w:bCs/>
                <w:sz w:val="16"/>
                <w:szCs w:val="16"/>
                <w:lang w:eastAsia="en-US"/>
              </w:rPr>
              <w:t>АО «Народный Банк Казахстана»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На 1 отдельном листе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Договор купли продажи складского помещения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№ 0206911 от 1 апреля 2014 года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Договор купли продажи складского помещения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Документ заверен нотариусом </w:t>
            </w:r>
            <w:proofErr w:type="spellStart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Липской</w:t>
            </w:r>
            <w:proofErr w:type="spellEnd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 Е.В. лицензия № 0000083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85-88стр.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Договор аренды помещения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 от 05.01.2023г.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Договор аренды помещения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 xml:space="preserve">Даниленко С. </w:t>
            </w:r>
            <w:proofErr w:type="gramStart"/>
            <w:r w:rsidRPr="0046410D">
              <w:rPr>
                <w:spacing w:val="2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89-92стр.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25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Санитарное заключение складского помещения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№ 92 от 02.03.2015г.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Санитарное заключение складского помещения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 xml:space="preserve">Главный санитарный врач А. </w:t>
            </w:r>
            <w:proofErr w:type="spellStart"/>
            <w:r w:rsidRPr="0046410D">
              <w:rPr>
                <w:spacing w:val="2"/>
                <w:sz w:val="16"/>
                <w:szCs w:val="16"/>
              </w:rPr>
              <w:t>Аманжолов</w:t>
            </w:r>
            <w:proofErr w:type="spellEnd"/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93-96стр.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26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Заявление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Исх.:2/11 от 17.09.2018г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Заявление на обследование складского помещения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97-98стр.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27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Письмо-ответ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Исх.: 18-5-18/728 от 18.09.2018г.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spacing w:val="2"/>
                <w:sz w:val="16"/>
                <w:szCs w:val="16"/>
              </w:rPr>
              <w:t>Письмо-ответ касательно обследования складского помещения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 xml:space="preserve">Руководитель РГУ «Департамент комитета фармации МЗ HR по </w:t>
            </w:r>
            <w:proofErr w:type="spellStart"/>
            <w:r w:rsidRPr="0046410D">
              <w:rPr>
                <w:spacing w:val="2"/>
                <w:sz w:val="16"/>
                <w:szCs w:val="16"/>
              </w:rPr>
              <w:t>Акмолинской</w:t>
            </w:r>
            <w:proofErr w:type="spellEnd"/>
            <w:r w:rsidRPr="0046410D">
              <w:rPr>
                <w:spacing w:val="2"/>
                <w:sz w:val="16"/>
                <w:szCs w:val="16"/>
              </w:rPr>
              <w:t xml:space="preserve"> области» </w:t>
            </w:r>
            <w:proofErr w:type="spellStart"/>
            <w:r w:rsidRPr="0046410D">
              <w:rPr>
                <w:spacing w:val="2"/>
                <w:sz w:val="16"/>
                <w:szCs w:val="16"/>
              </w:rPr>
              <w:t>Зимов</w:t>
            </w:r>
            <w:proofErr w:type="spellEnd"/>
            <w:r w:rsidRPr="0046410D">
              <w:rPr>
                <w:spacing w:val="2"/>
                <w:sz w:val="16"/>
                <w:szCs w:val="16"/>
              </w:rPr>
              <w:t xml:space="preserve"> В.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99-100стр.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lastRenderedPageBreak/>
              <w:t>28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Письмо-Гарантия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От 02.10.2023г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Письмо о соответствии требований, указанных в п.13 Правил закупа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 xml:space="preserve"> </w:t>
            </w: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101-108стр.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29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Доверенность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№ 25 от 03.10.2023г.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109-110стр.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30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Реквизиты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Реквизиты ИП «</w:t>
            </w:r>
            <w:proofErr w:type="spellStart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jc w:val="center"/>
              <w:rPr>
                <w:rFonts w:eastAsia="Consolas"/>
                <w:sz w:val="16"/>
                <w:szCs w:val="16"/>
              </w:rPr>
            </w:pPr>
            <w:r w:rsidRPr="0046410D">
              <w:rPr>
                <w:rFonts w:eastAsia="Consolas"/>
                <w:sz w:val="16"/>
                <w:szCs w:val="16"/>
              </w:rPr>
              <w:t>111-112стр.</w:t>
            </w:r>
          </w:p>
        </w:tc>
      </w:tr>
      <w:tr w:rsidR="000D628F" w:rsidRPr="0046410D" w:rsidTr="00B7148F">
        <w:trPr>
          <w:trHeight w:val="1502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31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Диск с документацией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Опись</w:t>
            </w:r>
            <w:proofErr w:type="gramStart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,т</w:t>
            </w:r>
            <w:proofErr w:type="gramEnd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ехническая</w:t>
            </w:r>
            <w:proofErr w:type="spellEnd"/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 xml:space="preserve"> спецификация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-----------------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Электронный носитель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1шт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32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Опись документов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113- 122 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33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Титульный лист 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Без номера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технической спецификации и регистрационного удостоверения</w:t>
            </w: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  <w:t>товаров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------------------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1-2стр.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34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Техническая спецификация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Лот №1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rStyle w:val="fontstyle01"/>
                <w:rFonts w:ascii="Times New Roman" w:hAnsi="Times New Roman"/>
                <w:b/>
                <w:sz w:val="16"/>
                <w:szCs w:val="16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Характеристика поставляемого товара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ИП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GroMax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  <w:r w:rsidRPr="0046410D">
              <w:rPr>
                <w:spacing w:val="2"/>
                <w:sz w:val="16"/>
                <w:szCs w:val="16"/>
              </w:rPr>
              <w:t>Даниленко С. С.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Оригинал/</w:t>
            </w: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Электронный носитель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3-8 стр.</w:t>
            </w:r>
          </w:p>
        </w:tc>
      </w:tr>
      <w:tr w:rsidR="000D628F" w:rsidRPr="0046410D" w:rsidTr="00B7148F">
        <w:trPr>
          <w:trHeight w:val="828"/>
        </w:trPr>
        <w:tc>
          <w:tcPr>
            <w:tcW w:w="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35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autoSpaceDE w:val="0"/>
              <w:autoSpaceDN w:val="0"/>
              <w:adjustRightInd w:val="0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12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</w:p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РК-МТ-7№010814</w:t>
            </w:r>
          </w:p>
        </w:tc>
        <w:tc>
          <w:tcPr>
            <w:tcW w:w="227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 w:rsidRPr="0046410D">
              <w:rPr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Товар зарегистрирован и разрешен к применению в Республике Казахстан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D628F" w:rsidRPr="0046410D" w:rsidRDefault="000D628F" w:rsidP="005E486E">
            <w:pPr>
              <w:jc w:val="center"/>
              <w:textAlignment w:val="baseline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Уполномоченное лицо</w:t>
            </w:r>
          </w:p>
        </w:tc>
        <w:tc>
          <w:tcPr>
            <w:tcW w:w="13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752" w:type="dxa"/>
            <w:vAlign w:val="center"/>
          </w:tcPr>
          <w:p w:rsidR="000D628F" w:rsidRPr="0046410D" w:rsidRDefault="000D628F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rFonts w:eastAsia="Consolas"/>
                <w:color w:val="000000"/>
                <w:sz w:val="16"/>
                <w:szCs w:val="16"/>
              </w:rPr>
              <w:t>9 - 26 стр.</w:t>
            </w:r>
          </w:p>
        </w:tc>
      </w:tr>
    </w:tbl>
    <w:p w:rsidR="000C21F2" w:rsidRPr="0046410D" w:rsidRDefault="000C21F2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</w:p>
    <w:p w:rsidR="00F9195E" w:rsidRPr="000D628F" w:rsidRDefault="00F9195E" w:rsidP="00F9195E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0A00DD">
        <w:rPr>
          <w:b/>
          <w:sz w:val="16"/>
          <w:szCs w:val="16"/>
        </w:rPr>
        <w:t>конве</w:t>
      </w:r>
      <w:proofErr w:type="gramStart"/>
      <w:r w:rsidRPr="000A00DD">
        <w:rPr>
          <w:b/>
          <w:sz w:val="16"/>
          <w:szCs w:val="16"/>
        </w:rPr>
        <w:t>рт вскр</w:t>
      </w:r>
      <w:proofErr w:type="gramEnd"/>
      <w:r w:rsidRPr="000A00DD">
        <w:rPr>
          <w:b/>
          <w:sz w:val="16"/>
          <w:szCs w:val="16"/>
        </w:rPr>
        <w:t xml:space="preserve">ыт  и содержат перечень документов:  </w:t>
      </w:r>
      <w:r w:rsidR="000D628F" w:rsidRPr="000D628F">
        <w:rPr>
          <w:b/>
          <w:sz w:val="16"/>
          <w:szCs w:val="16"/>
        </w:rPr>
        <w:t>ТОО «</w:t>
      </w:r>
      <w:proofErr w:type="spellStart"/>
      <w:r w:rsidR="000D628F" w:rsidRPr="000D628F">
        <w:rPr>
          <w:b/>
          <w:sz w:val="16"/>
          <w:szCs w:val="16"/>
        </w:rPr>
        <w:t>Телемедицинский</w:t>
      </w:r>
      <w:proofErr w:type="spellEnd"/>
      <w:r w:rsidR="000D628F" w:rsidRPr="000D628F">
        <w:rPr>
          <w:b/>
          <w:sz w:val="16"/>
          <w:szCs w:val="16"/>
        </w:rPr>
        <w:t xml:space="preserve"> центр «Сапа»</w:t>
      </w:r>
      <w:r w:rsidRPr="000D628F">
        <w:rPr>
          <w:b/>
          <w:sz w:val="16"/>
          <w:szCs w:val="16"/>
        </w:rPr>
        <w:t xml:space="preserve"> </w:t>
      </w:r>
    </w:p>
    <w:p w:rsidR="00F9195E" w:rsidRPr="000A00DD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1"/>
        <w:tblW w:w="10854" w:type="dxa"/>
        <w:tblInd w:w="-176" w:type="dxa"/>
        <w:tblLayout w:type="fixed"/>
        <w:tblLook w:val="04A0"/>
      </w:tblPr>
      <w:tblGrid>
        <w:gridCol w:w="511"/>
        <w:gridCol w:w="2257"/>
        <w:gridCol w:w="2075"/>
        <w:gridCol w:w="1087"/>
        <w:gridCol w:w="2273"/>
        <w:gridCol w:w="1680"/>
        <w:gridCol w:w="971"/>
      </w:tblGrid>
      <w:tr w:rsidR="0046410D" w:rsidRPr="00ED2449" w:rsidTr="0046410D">
        <w:trPr>
          <w:trHeight w:val="1200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документа</w:t>
            </w:r>
          </w:p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shd w:val="clear" w:color="auto" w:fill="FFFFFF" w:themeFill="background1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Дата и</w:t>
            </w: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Краткое</w:t>
            </w:r>
          </w:p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содержание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Кем подписан документ (указать</w:t>
            </w: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должность и Ф.И.О (при его наличии))</w:t>
            </w:r>
          </w:p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Оригинал, копия, нотариально засвидетельствованная копия (указать </w:t>
            </w:r>
            <w:proofErr w:type="gramStart"/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нужное</w:t>
            </w:r>
            <w:proofErr w:type="gramEnd"/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страницы</w:t>
            </w:r>
          </w:p>
          <w:p w:rsidR="0046410D" w:rsidRPr="0046410D" w:rsidRDefault="0046410D" w:rsidP="005E486E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pacing w:val="2"/>
                <w:sz w:val="16"/>
                <w:szCs w:val="16"/>
              </w:rPr>
            </w:pPr>
          </w:p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46410D" w:rsidRPr="00ED2449" w:rsidTr="0046410D">
        <w:trPr>
          <w:trHeight w:val="378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Заявка на тендер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Заявка 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Директор </w:t>
            </w:r>
            <w:proofErr w:type="spellStart"/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Уразалинова</w:t>
            </w:r>
            <w:proofErr w:type="spellEnd"/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оригинал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127C9C" w:rsidTr="0046410D">
        <w:trPr>
          <w:trHeight w:val="270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Техническая спецификация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Техническая спецификация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оригинал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</w:tr>
      <w:tr w:rsidR="0046410D" w:rsidRPr="000534A9" w:rsidTr="0046410D">
        <w:trPr>
          <w:trHeight w:val="270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Проект договора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Договор 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оригинал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  <w:tr w:rsidR="0046410D" w:rsidRPr="000534A9" w:rsidTr="0046410D">
        <w:trPr>
          <w:trHeight w:val="270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Ценовое предложение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оригинал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46410D" w:rsidRPr="000534A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Банковская гарантия (платежное поручение)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оригинал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>Устав ТОО «</w:t>
            </w:r>
            <w:proofErr w:type="spellStart"/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>Телемедицинский</w:t>
            </w:r>
            <w:proofErr w:type="spellEnd"/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 xml:space="preserve"> центр «Сапа» 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От 18.02.2016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</w:tr>
      <w:tr w:rsidR="0046410D" w:rsidRPr="00E701E8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Справка о Государственной регистрации юридического лица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От 19.02.2016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846DE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 xml:space="preserve">Справка об отсутствии </w:t>
            </w:r>
            <w:proofErr w:type="spellStart"/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задолжности</w:t>
            </w:r>
            <w:proofErr w:type="spellEnd"/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C7216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Уведомление о начале или прекращении деятельности по оптовой реализации медицинской техники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Уведомление № KZ52UBW00002610,</w:t>
            </w:r>
            <w:r w:rsidRPr="004641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с 26.10.2016 г. - по г.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начале</w:t>
            </w:r>
            <w:proofErr w:type="gramEnd"/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осуществления деятельности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846DE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Талон</w:t>
            </w:r>
          </w:p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о приеме уведомления о начале или прекращении осуществления</w:t>
            </w:r>
          </w:p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деятельности или определенных действий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Уведомление № KZ52UBW00002610,</w:t>
            </w: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 </w:t>
            </w: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 xml:space="preserve">с 27.10.2016 г. 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proofErr w:type="gramStart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начале</w:t>
            </w:r>
            <w:proofErr w:type="gramEnd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 xml:space="preserve"> осуществления деятельности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1</w:t>
            </w:r>
          </w:p>
        </w:tc>
      </w:tr>
      <w:tr w:rsidR="0046410D" w:rsidRPr="00846DE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Уведомление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Уведомление № KZ79UCA00003081</w:t>
            </w:r>
          </w:p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с 27.10.2016 г. - по г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proofErr w:type="gramStart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начале</w:t>
            </w:r>
            <w:proofErr w:type="gramEnd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 xml:space="preserve"> осуществления деятельности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846DE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Талон</w:t>
            </w:r>
          </w:p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о приеме уведомления о начале или прекращении осуществления</w:t>
            </w:r>
          </w:p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color w:val="0D0D0D" w:themeColor="text1" w:themeTint="F2"/>
                <w:sz w:val="16"/>
                <w:szCs w:val="16"/>
              </w:rPr>
              <w:t>деятельности или определенных действий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Уведомление № KZ79UCA00003081</w:t>
            </w:r>
          </w:p>
          <w:p w:rsidR="0046410D" w:rsidRPr="0046410D" w:rsidRDefault="0046410D" w:rsidP="005E486E">
            <w:pPr>
              <w:jc w:val="both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с 27.10.2016 г.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proofErr w:type="gramStart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начале</w:t>
            </w:r>
            <w:proofErr w:type="gramEnd"/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 xml:space="preserve"> осуществления деятельности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color w:val="0D0D0D" w:themeColor="text1" w:themeTint="F2"/>
                <w:sz w:val="16"/>
                <w:szCs w:val="16"/>
                <w:lang w:eastAsia="ru-RU"/>
              </w:rPr>
              <w:t>1</w:t>
            </w:r>
          </w:p>
        </w:tc>
      </w:tr>
      <w:tr w:rsidR="0046410D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 xml:space="preserve">Лицензия на фармацевтическую деятельность 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16005306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46410D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,Bold" w:hAnsi="Times New Roman"/>
                <w:bCs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 xml:space="preserve">Лицензия на медицинскую  деятельность 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21024860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ind w:left="6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Регистрационное удостоверение   с приложением (копия)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РК-МИ (МТ) - №023261 от 14.12.2021 года бессрочно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Сертификат об утверждении типа средства измерения с приложением </w:t>
            </w:r>
            <w:r w:rsidRPr="0046410D">
              <w:rPr>
                <w:rFonts w:ascii="Times New Roman" w:hAnsi="Times New Roman"/>
                <w:spacing w:val="-6"/>
                <w:sz w:val="16"/>
                <w:szCs w:val="16"/>
              </w:rPr>
              <w:t>(для средств измерений медицинского назначения) (копия)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Сертификат №1214 об утверждении типа средств измерений номер KZ21VTN00005584 от 14.09.2021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Сертификат соответствия производства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медтехники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международным стандартам ISO 13485 (GMP-стандарт для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медтехники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РОСС </w:t>
            </w:r>
          </w:p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RU.31508.04ИЕЧ</w:t>
            </w:r>
            <w:proofErr w:type="gramStart"/>
            <w:r w:rsidRPr="0046410D">
              <w:rPr>
                <w:rFonts w:ascii="Times New Roman" w:hAnsi="Times New Roman"/>
                <w:sz w:val="16"/>
                <w:szCs w:val="16"/>
              </w:rPr>
              <w:t>0</w:t>
            </w:r>
            <w:proofErr w:type="gramEnd"/>
            <w:r w:rsidRPr="0046410D">
              <w:rPr>
                <w:rFonts w:ascii="Times New Roman" w:hAnsi="Times New Roman"/>
                <w:sz w:val="16"/>
                <w:szCs w:val="16"/>
              </w:rPr>
              <w:t>.ОС.01.674.2021 от 19.10.2021 г.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6410D">
              <w:rPr>
                <w:rFonts w:ascii="Times New Roman" w:hAnsi="Times New Roman"/>
                <w:sz w:val="16"/>
                <w:szCs w:val="16"/>
              </w:rPr>
              <w:t>Патент РК на «Полезную модель» «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Аппартно-программный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комплекс для дистанционный передачи электрокардиограмм»</w:t>
            </w:r>
            <w:proofErr w:type="gramEnd"/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Патент РК на «Полезную модель» №2918 от 01.08.2017 г.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46410D" w:rsidRPr="00BF06C7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Сертификат о происхождении товара СТ-КЗ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№KZ310100017 </w:t>
            </w:r>
            <w:r w:rsidRPr="0046410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от </w:t>
            </w:r>
            <w:r w:rsidRPr="0046410D">
              <w:rPr>
                <w:rFonts w:ascii="Times New Roman" w:hAnsi="Times New Roman"/>
                <w:sz w:val="16"/>
                <w:szCs w:val="16"/>
              </w:rPr>
              <w:t>20.01.2023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46410D" w:rsidRPr="00ED2449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Свидетельство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>№12 о включении в реестр доверенного программного обеспечения и продукции электронной промышленности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127C9C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>Сертификат соответствия продукции (при серийной оценке)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KZ7700.01.01.00965621 </w:t>
            </w:r>
            <w:r w:rsidRPr="0046410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от </w:t>
            </w:r>
            <w:r w:rsidRPr="0046410D">
              <w:rPr>
                <w:rFonts w:ascii="Times New Roman" w:hAnsi="Times New Roman"/>
                <w:sz w:val="16"/>
                <w:szCs w:val="16"/>
              </w:rPr>
              <w:t>03.04.2023 г.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46410D" w:rsidRPr="003958FF" w:rsidTr="0046410D">
        <w:trPr>
          <w:trHeight w:val="286"/>
        </w:trPr>
        <w:tc>
          <w:tcPr>
            <w:tcW w:w="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eastAsia="Times New Roman,Bold" w:hAnsi="Times New Roman"/>
                <w:bCs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 xml:space="preserve">Заключение 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eastAsia="Times New Roman,Bold" w:hAnsi="Times New Roman"/>
                <w:bCs/>
                <w:sz w:val="16"/>
                <w:szCs w:val="16"/>
              </w:rPr>
              <w:t>№0000000460E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rPr>
                <w:rFonts w:ascii="Times New Roman" w:hAnsi="Times New Roman"/>
                <w:sz w:val="16"/>
                <w:szCs w:val="16"/>
              </w:rPr>
            </w:pPr>
            <w:r w:rsidRPr="0046410D">
              <w:rPr>
                <w:rFonts w:ascii="Times New Roman" w:hAnsi="Times New Roman"/>
                <w:sz w:val="16"/>
                <w:szCs w:val="16"/>
              </w:rPr>
              <w:t xml:space="preserve">Директор </w:t>
            </w:r>
            <w:proofErr w:type="spellStart"/>
            <w:r w:rsidRPr="0046410D">
              <w:rPr>
                <w:rFonts w:ascii="Times New Roman" w:hAnsi="Times New Roman"/>
                <w:sz w:val="16"/>
                <w:szCs w:val="16"/>
              </w:rPr>
              <w:t>Уразалинова</w:t>
            </w:r>
            <w:proofErr w:type="spellEnd"/>
            <w:r w:rsidRPr="0046410D">
              <w:rPr>
                <w:rFonts w:ascii="Times New Roman" w:hAnsi="Times New Roman"/>
                <w:sz w:val="16"/>
                <w:szCs w:val="16"/>
              </w:rPr>
              <w:t xml:space="preserve"> К.Т.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410D" w:rsidRPr="0046410D" w:rsidRDefault="0046410D" w:rsidP="005E486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41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</w:tbl>
    <w:p w:rsidR="00F9195E" w:rsidRPr="000A00DD" w:rsidRDefault="00F9195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24A94">
      <w:pPr>
        <w:pStyle w:val="a3"/>
        <w:spacing w:before="120" w:beforeAutospacing="0" w:after="120" w:afterAutospacing="0"/>
        <w:rPr>
          <w:b/>
          <w:sz w:val="16"/>
          <w:szCs w:val="16"/>
        </w:rPr>
      </w:pPr>
      <w:r w:rsidRPr="000A00DD">
        <w:rPr>
          <w:b/>
          <w:sz w:val="16"/>
          <w:szCs w:val="16"/>
        </w:rPr>
        <w:t>конве</w:t>
      </w:r>
      <w:proofErr w:type="gramStart"/>
      <w:r w:rsidRPr="000A00DD">
        <w:rPr>
          <w:b/>
          <w:sz w:val="16"/>
          <w:szCs w:val="16"/>
        </w:rPr>
        <w:t>рт вскр</w:t>
      </w:r>
      <w:proofErr w:type="gramEnd"/>
      <w:r w:rsidRPr="000A00DD">
        <w:rPr>
          <w:b/>
          <w:sz w:val="16"/>
          <w:szCs w:val="16"/>
        </w:rPr>
        <w:t xml:space="preserve">ыт  и содержат перечень документов: </w:t>
      </w:r>
      <w:r w:rsidR="000D628F">
        <w:rPr>
          <w:b/>
          <w:sz w:val="16"/>
          <w:szCs w:val="16"/>
        </w:rPr>
        <w:t>ТОО «</w:t>
      </w:r>
      <w:proofErr w:type="spellStart"/>
      <w:r w:rsidR="000D628F" w:rsidRPr="000A00DD">
        <w:rPr>
          <w:b/>
          <w:sz w:val="16"/>
          <w:szCs w:val="16"/>
        </w:rPr>
        <w:t>ОрдаМед</w:t>
      </w:r>
      <w:proofErr w:type="spellEnd"/>
      <w:r w:rsidR="000D628F" w:rsidRPr="000A00DD">
        <w:rPr>
          <w:b/>
          <w:sz w:val="16"/>
          <w:szCs w:val="16"/>
        </w:rPr>
        <w:t xml:space="preserve"> Петропавловск</w:t>
      </w:r>
      <w:r w:rsidR="000D628F">
        <w:rPr>
          <w:b/>
          <w:sz w:val="16"/>
          <w:szCs w:val="16"/>
        </w:rPr>
        <w:t>»</w:t>
      </w:r>
      <w:r w:rsidRPr="000A00DD">
        <w:rPr>
          <w:b/>
          <w:sz w:val="16"/>
          <w:szCs w:val="16"/>
        </w:rPr>
        <w:t xml:space="preserve"> </w:t>
      </w: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03"/>
        <w:gridCol w:w="1712"/>
        <w:gridCol w:w="1770"/>
        <w:gridCol w:w="2558"/>
        <w:gridCol w:w="1936"/>
        <w:gridCol w:w="1826"/>
        <w:gridCol w:w="678"/>
      </w:tblGrid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№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Оригинал, копия, нотариально</w:t>
            </w:r>
          </w:p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Стр.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num" w:pos="928"/>
              </w:tabs>
              <w:rPr>
                <w:sz w:val="16"/>
                <w:szCs w:val="16"/>
              </w:rPr>
            </w:pPr>
          </w:p>
          <w:p w:rsidR="0046410D" w:rsidRPr="0046410D" w:rsidRDefault="0046410D" w:rsidP="005E486E">
            <w:pPr>
              <w:tabs>
                <w:tab w:val="num" w:pos="928"/>
              </w:tabs>
              <w:ind w:left="-142"/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Заявка на участие в тендере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1-4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№10100675539472</w:t>
            </w:r>
            <w:r w:rsidRPr="0046410D">
              <w:rPr>
                <w:sz w:val="16"/>
                <w:szCs w:val="16"/>
                <w:lang w:val="en-US"/>
              </w:rPr>
              <w:t xml:space="preserve"> </w:t>
            </w:r>
            <w:r w:rsidRPr="0046410D">
              <w:rPr>
                <w:sz w:val="16"/>
                <w:szCs w:val="16"/>
              </w:rPr>
              <w:t xml:space="preserve">от </w:t>
            </w: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Отдел г</w:t>
            </w:r>
            <w:proofErr w:type="gramStart"/>
            <w:r w:rsidRPr="0046410D">
              <w:rPr>
                <w:sz w:val="16"/>
                <w:szCs w:val="16"/>
              </w:rPr>
              <w:t>.П</w:t>
            </w:r>
            <w:proofErr w:type="gramEnd"/>
            <w:r w:rsidRPr="0046410D">
              <w:rPr>
                <w:sz w:val="16"/>
                <w:szCs w:val="16"/>
              </w:rPr>
              <w:t>етропавловска по регистрации и земельному кадастру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филиала некоммерческого акционерного общества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«Государственная корпорация «Правительство для </w:t>
            </w:r>
            <w:r w:rsidRPr="0046410D">
              <w:rPr>
                <w:sz w:val="16"/>
                <w:szCs w:val="16"/>
              </w:rPr>
              <w:lastRenderedPageBreak/>
              <w:t xml:space="preserve">граждан» </w:t>
            </w:r>
            <w:proofErr w:type="gramStart"/>
            <w:r w:rsidRPr="0046410D">
              <w:rPr>
                <w:sz w:val="16"/>
                <w:szCs w:val="16"/>
              </w:rPr>
              <w:t>по</w:t>
            </w:r>
            <w:proofErr w:type="gramEnd"/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Северо-Казахстанской области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lastRenderedPageBreak/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5-8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lastRenderedPageBreak/>
              <w:t>3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Устав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04.06.2014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Устав ТОО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ОрдаМед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Петропавловск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Представитель единственного участника </w:t>
            </w:r>
            <w:proofErr w:type="spellStart"/>
            <w:r w:rsidRPr="0046410D">
              <w:rPr>
                <w:sz w:val="16"/>
                <w:szCs w:val="16"/>
              </w:rPr>
              <w:t>Длимбетов</w:t>
            </w:r>
            <w:proofErr w:type="spellEnd"/>
            <w:r w:rsidRPr="0046410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9-30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26 октября 2015 года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Единственный участник в лице Генерального директора 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proofErr w:type="spellStart"/>
            <w:r w:rsidRPr="0046410D">
              <w:rPr>
                <w:sz w:val="16"/>
                <w:szCs w:val="16"/>
              </w:rPr>
              <w:t>Длимбетов</w:t>
            </w:r>
            <w:proofErr w:type="spellEnd"/>
            <w:r w:rsidRPr="0046410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31-34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Изменения в Устав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06 сентября 2019 года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Изменения в Устав 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Учредитель в лице Президента  </w:t>
            </w:r>
            <w:proofErr w:type="spellStart"/>
            <w:r w:rsidRPr="0046410D">
              <w:rPr>
                <w:sz w:val="16"/>
                <w:szCs w:val="16"/>
              </w:rPr>
              <w:t>Длимбетов</w:t>
            </w:r>
            <w:proofErr w:type="spellEnd"/>
            <w:r w:rsidRPr="0046410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35-36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6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20.10.2022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Решение Единственного участника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АО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46410D">
              <w:rPr>
                <w:sz w:val="16"/>
                <w:szCs w:val="16"/>
              </w:rPr>
              <w:t>»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Председатель Правления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proofErr w:type="spellStart"/>
            <w:r w:rsidRPr="0046410D">
              <w:rPr>
                <w:sz w:val="16"/>
                <w:szCs w:val="16"/>
              </w:rPr>
              <w:t>Длимбетов</w:t>
            </w:r>
            <w:proofErr w:type="spellEnd"/>
            <w:r w:rsidRPr="0046410D">
              <w:rPr>
                <w:sz w:val="16"/>
                <w:szCs w:val="16"/>
              </w:rPr>
              <w:t xml:space="preserve"> Е.Т.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37-38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Приказ о вступлении в должность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№ 159-ЛС от 21.10.2022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Приказ о вступлении в должность  Генерального директора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39-40</w:t>
            </w:r>
          </w:p>
        </w:tc>
      </w:tr>
      <w:tr w:rsidR="0046410D" w:rsidRPr="0046410D" w:rsidTr="0046410D">
        <w:trPr>
          <w:trHeight w:val="143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Выписка о составе участников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12.10.2023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Выписка о составе участников 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41-42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Талон о приеме уведомления о начале или прекращения осуществления деятельности по розничной реализации медицинских изделий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KZ64UBC00030204 от 30.03.2022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Талон о приеме уведомления о начале или прекращения осуществления деятельности по розничной реализации медицинских изделий  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Республиканское государственное учреждение "Департамент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Комитета медицинского и фармацевтического контроля Министерства здравоохранения Республики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Казахстан по Северо-Казахстанской области"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43-44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Талон о приеме уведомления о начале или прекращения осуществления деятельности по оптовой реализации  медицинских изделий   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KZ61UCA00021835 от 30.03.2022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Талон о приеме уведомления о начале или прекращения осуществления деятельности по оптовой реализации  медицинских изделий    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Республиканское государственное учреждение "Департамент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Комитета медицинского и фармацевтического контроля Министерства здравоохранения Республики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Казахстан по Северо-Казахстанской области"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45-46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СВЕДЕНИЯ</w:t>
            </w:r>
          </w:p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об отсутствии (наличии) задолженности, учет по которым</w:t>
            </w:r>
          </w:p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ведется в органах государственных доходов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101000020125815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от </w:t>
            </w: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СВЕДЕНИЯ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об отсутствии (наличии) задолженности, учет по которым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ведется в органах государственных доходов,</w:t>
            </w:r>
          </w:p>
          <w:p w:rsidR="0046410D" w:rsidRPr="0046410D" w:rsidRDefault="0046410D" w:rsidP="005E486E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по состоянию на </w:t>
            </w: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года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  <w:r w:rsidRPr="0046410D">
              <w:rPr>
                <w:sz w:val="16"/>
                <w:szCs w:val="16"/>
              </w:rPr>
              <w:t>УГД по г</w:t>
            </w:r>
            <w:proofErr w:type="gramStart"/>
            <w:r w:rsidRPr="0046410D">
              <w:rPr>
                <w:sz w:val="16"/>
                <w:szCs w:val="16"/>
              </w:rPr>
              <w:t>.П</w:t>
            </w:r>
            <w:proofErr w:type="gramEnd"/>
            <w:r w:rsidRPr="0046410D">
              <w:rPr>
                <w:sz w:val="16"/>
                <w:szCs w:val="16"/>
              </w:rPr>
              <w:t>етропавловск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47-60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 о подтверждении квалификационных требований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61-62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num" w:pos="928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  <w:lang w:val="en-US"/>
              </w:rPr>
              <w:t>1</w:t>
            </w:r>
            <w:r w:rsidRPr="0046410D">
              <w:rPr>
                <w:sz w:val="16"/>
                <w:szCs w:val="16"/>
              </w:rPr>
              <w:t>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tabs>
                <w:tab w:val="left" w:pos="600"/>
              </w:tabs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 о соответствии требований к медицинским изделиям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63-68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Ценовое предложение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12.10.2023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Ценовое предложение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69-70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46410D">
              <w:rPr>
                <w:spacing w:val="2"/>
                <w:sz w:val="16"/>
                <w:szCs w:val="16"/>
                <w:lang w:val="en-US"/>
              </w:rPr>
              <w:t>15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Техническая спецификация от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лота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</w:t>
            </w:r>
            <w:r w:rsidRPr="0046410D">
              <w:rPr>
                <w:sz w:val="16"/>
                <w:szCs w:val="16"/>
              </w:rPr>
              <w:lastRenderedPageBreak/>
              <w:t>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lastRenderedPageBreak/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1-12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46410D">
              <w:rPr>
                <w:spacing w:val="2"/>
                <w:sz w:val="16"/>
                <w:szCs w:val="16"/>
                <w:lang w:val="en-US"/>
              </w:rPr>
              <w:lastRenderedPageBreak/>
              <w:t>16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Регистрационное удостоверение с приложением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РК-МТ-7№010814 от 16.01.2020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Регистрационное удостоверение с приложением лота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Министерство здравоохранения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Республики Казахстан руководитель государственного органа АСЫЛБЕКОВ НУРЛЫБЕК АБИБУЛЛАЕВИЧ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13-30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Сертификат об утверждении типа средств измерений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№14966 от 17.05.2018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Сертификат об утверждении типа средств измерений лота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Министерство по инвестициям и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развитию Республики Казахстан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Республиканское государственное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учреждение "Комитет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технического регулирования и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метрологии" Заместитель председателя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proofErr w:type="spellStart"/>
            <w:r w:rsidRPr="0046410D">
              <w:rPr>
                <w:sz w:val="16"/>
                <w:szCs w:val="16"/>
              </w:rPr>
              <w:t>Есенбекова</w:t>
            </w:r>
            <w:proofErr w:type="spellEnd"/>
            <w:r w:rsidRPr="0046410D">
              <w:rPr>
                <w:sz w:val="16"/>
                <w:szCs w:val="16"/>
              </w:rPr>
              <w:t xml:space="preserve"> Жанна Рашидовна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31-32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18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12.10.2023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 по сертификату СИ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33-34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письмо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12.10.2023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Гарантийное письмо по </w:t>
            </w:r>
            <w:proofErr w:type="spellStart"/>
            <w:r w:rsidRPr="0046410D">
              <w:rPr>
                <w:sz w:val="16"/>
                <w:szCs w:val="16"/>
              </w:rPr>
              <w:t>холодовой</w:t>
            </w:r>
            <w:proofErr w:type="spellEnd"/>
            <w:r w:rsidRPr="0046410D">
              <w:rPr>
                <w:sz w:val="16"/>
                <w:szCs w:val="16"/>
              </w:rPr>
              <w:t xml:space="preserve"> цепи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Генеральный директор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35-36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20.12.2022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Письмо-авторизация от  </w:t>
            </w:r>
            <w:proofErr w:type="spellStart"/>
            <w:r w:rsidRPr="0046410D">
              <w:rPr>
                <w:sz w:val="16"/>
                <w:szCs w:val="16"/>
              </w:rPr>
              <w:t>Bionet</w:t>
            </w:r>
            <w:proofErr w:type="spellEnd"/>
            <w:r w:rsidRPr="0046410D">
              <w:rPr>
                <w:sz w:val="16"/>
                <w:szCs w:val="16"/>
              </w:rPr>
              <w:t xml:space="preserve"> </w:t>
            </w:r>
            <w:proofErr w:type="spellStart"/>
            <w:r w:rsidRPr="0046410D">
              <w:rPr>
                <w:sz w:val="16"/>
                <w:szCs w:val="16"/>
              </w:rPr>
              <w:t>Co</w:t>
            </w:r>
            <w:proofErr w:type="spellEnd"/>
            <w:r w:rsidRPr="0046410D">
              <w:rPr>
                <w:sz w:val="16"/>
                <w:szCs w:val="16"/>
              </w:rPr>
              <w:t xml:space="preserve">., </w:t>
            </w:r>
            <w:proofErr w:type="spellStart"/>
            <w:r w:rsidRPr="0046410D">
              <w:rPr>
                <w:sz w:val="16"/>
                <w:szCs w:val="16"/>
              </w:rPr>
              <w:t>Ltd</w:t>
            </w:r>
            <w:proofErr w:type="spellEnd"/>
            <w:r w:rsidRPr="0046410D">
              <w:rPr>
                <w:sz w:val="16"/>
                <w:szCs w:val="16"/>
              </w:rPr>
              <w:t xml:space="preserve"> для АО «</w:t>
            </w:r>
            <w:proofErr w:type="spellStart"/>
            <w:r w:rsidRPr="0046410D">
              <w:rPr>
                <w:sz w:val="16"/>
                <w:szCs w:val="16"/>
              </w:rPr>
              <w:t>Ordamed</w:t>
            </w:r>
            <w:proofErr w:type="spellEnd"/>
            <w:r w:rsidRPr="0046410D">
              <w:rPr>
                <w:sz w:val="16"/>
                <w:szCs w:val="16"/>
              </w:rPr>
              <w:t>»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46410D">
              <w:rPr>
                <w:sz w:val="16"/>
                <w:szCs w:val="16"/>
                <w:lang w:val="en-US"/>
              </w:rPr>
              <w:t>Bionet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Co., Ltd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  <w:lang w:val="en-US"/>
              </w:rPr>
            </w:pPr>
            <w:r w:rsidRPr="0046410D">
              <w:rPr>
                <w:sz w:val="16"/>
                <w:szCs w:val="16"/>
              </w:rPr>
              <w:t>Президент</w:t>
            </w:r>
            <w:r w:rsidRPr="0046410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Minn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Steven 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Sangwon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37-38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21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Письмо-авторизация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25.01.2023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Письмо-авторизация от АО «</w:t>
            </w:r>
            <w:proofErr w:type="spellStart"/>
            <w:r w:rsidRPr="0046410D">
              <w:rPr>
                <w:sz w:val="16"/>
                <w:szCs w:val="16"/>
              </w:rPr>
              <w:t>Ordamed</w:t>
            </w:r>
            <w:proofErr w:type="spellEnd"/>
            <w:r w:rsidRPr="0046410D">
              <w:rPr>
                <w:sz w:val="16"/>
                <w:szCs w:val="16"/>
              </w:rPr>
              <w:t>» для 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 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Коммерческий директор АО «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Ordamed</w:t>
            </w:r>
            <w:proofErr w:type="spellEnd"/>
            <w:r w:rsidRPr="0046410D">
              <w:rPr>
                <w:sz w:val="16"/>
                <w:szCs w:val="16"/>
              </w:rPr>
              <w:t xml:space="preserve">» 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proofErr w:type="spellStart"/>
            <w:r w:rsidRPr="0046410D">
              <w:rPr>
                <w:sz w:val="16"/>
                <w:szCs w:val="16"/>
              </w:rPr>
              <w:t>Касенова</w:t>
            </w:r>
            <w:proofErr w:type="spellEnd"/>
            <w:r w:rsidRPr="0046410D">
              <w:rPr>
                <w:sz w:val="16"/>
                <w:szCs w:val="16"/>
              </w:rPr>
              <w:t xml:space="preserve"> Л. К.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39-40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Сертификат инженера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-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Сертификат инженера о прохождении обучения  </w:t>
            </w:r>
            <w:proofErr w:type="spellStart"/>
            <w:r w:rsidRPr="0046410D">
              <w:rPr>
                <w:sz w:val="16"/>
                <w:szCs w:val="16"/>
              </w:rPr>
              <w:t>Bionet</w:t>
            </w:r>
            <w:proofErr w:type="spellEnd"/>
            <w:r w:rsidRPr="0046410D">
              <w:rPr>
                <w:sz w:val="16"/>
                <w:szCs w:val="16"/>
              </w:rPr>
              <w:t xml:space="preserve"> </w:t>
            </w:r>
            <w:proofErr w:type="spellStart"/>
            <w:r w:rsidRPr="0046410D">
              <w:rPr>
                <w:sz w:val="16"/>
                <w:szCs w:val="16"/>
              </w:rPr>
              <w:t>Co</w:t>
            </w:r>
            <w:proofErr w:type="spellEnd"/>
            <w:r w:rsidRPr="0046410D">
              <w:rPr>
                <w:sz w:val="16"/>
                <w:szCs w:val="16"/>
              </w:rPr>
              <w:t xml:space="preserve">., </w:t>
            </w:r>
            <w:proofErr w:type="spellStart"/>
            <w:r w:rsidRPr="0046410D">
              <w:rPr>
                <w:sz w:val="16"/>
                <w:szCs w:val="16"/>
              </w:rPr>
              <w:t>Ltd</w:t>
            </w:r>
            <w:proofErr w:type="spellEnd"/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46410D">
              <w:rPr>
                <w:sz w:val="16"/>
                <w:szCs w:val="16"/>
                <w:lang w:val="en-US"/>
              </w:rPr>
              <w:t>Bionet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Co., Ltd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46410D">
              <w:rPr>
                <w:sz w:val="16"/>
                <w:szCs w:val="16"/>
                <w:lang w:val="en-US"/>
              </w:rPr>
              <w:t>Президент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Minn</w:t>
            </w:r>
            <w:proofErr w:type="spellEnd"/>
            <w:r w:rsidRPr="0046410D">
              <w:rPr>
                <w:sz w:val="16"/>
                <w:szCs w:val="16"/>
                <w:lang w:val="en-US"/>
              </w:rPr>
              <w:t xml:space="preserve"> Steven </w:t>
            </w:r>
            <w:proofErr w:type="spellStart"/>
            <w:r w:rsidRPr="0046410D">
              <w:rPr>
                <w:sz w:val="16"/>
                <w:szCs w:val="16"/>
                <w:lang w:val="en-US"/>
              </w:rPr>
              <w:t>Sangwon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Копия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41-42</w:t>
            </w: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red"/>
              </w:rPr>
            </w:pPr>
            <w:r w:rsidRPr="0046410D">
              <w:rPr>
                <w:sz w:val="16"/>
                <w:szCs w:val="16"/>
              </w:rPr>
              <w:t>Гарантийное обеспечение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red"/>
              </w:rPr>
            </w:pPr>
            <w:r w:rsidRPr="0046410D">
              <w:rPr>
                <w:sz w:val="16"/>
                <w:szCs w:val="16"/>
              </w:rPr>
              <w:t>№ 285 от 13.10.2023 г.</w:t>
            </w: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Гарантийное обеспечение в виде платежного поручения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Руководитель</w:t>
            </w:r>
          </w:p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 xml:space="preserve"> ТОО «</w:t>
            </w:r>
            <w:proofErr w:type="spellStart"/>
            <w:r w:rsidRPr="0046410D">
              <w:rPr>
                <w:sz w:val="16"/>
                <w:szCs w:val="16"/>
              </w:rPr>
              <w:t>ОрдаМед</w:t>
            </w:r>
            <w:proofErr w:type="spellEnd"/>
            <w:r w:rsidRPr="0046410D">
              <w:rPr>
                <w:sz w:val="16"/>
                <w:szCs w:val="16"/>
              </w:rPr>
              <w:t xml:space="preserve"> Петропавловск»  Клёпова Е.В.</w:t>
            </w: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</w:rPr>
            </w:pPr>
            <w:r w:rsidRPr="0046410D">
              <w:rPr>
                <w:sz w:val="16"/>
                <w:szCs w:val="16"/>
              </w:rPr>
              <w:t>Оригинал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highlight w:val="green"/>
              </w:rPr>
            </w:pPr>
          </w:p>
        </w:tc>
      </w:tr>
      <w:tr w:rsidR="0046410D" w:rsidRPr="0046410D" w:rsidTr="0046410D">
        <w:trPr>
          <w:trHeight w:val="109"/>
        </w:trPr>
        <w:tc>
          <w:tcPr>
            <w:tcW w:w="4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46410D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17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  <w:r w:rsidRPr="0046410D">
              <w:rPr>
                <w:sz w:val="16"/>
                <w:szCs w:val="16"/>
              </w:rPr>
              <w:t>Техническая спецификация и  Опись документов  на электронном носителе</w:t>
            </w:r>
          </w:p>
        </w:tc>
        <w:tc>
          <w:tcPr>
            <w:tcW w:w="1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5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  <w:r w:rsidRPr="0046410D">
              <w:rPr>
                <w:sz w:val="16"/>
                <w:szCs w:val="16"/>
              </w:rPr>
              <w:t>Техническая спецификация в формате .</w:t>
            </w:r>
            <w:proofErr w:type="spellStart"/>
            <w:r w:rsidRPr="0046410D">
              <w:rPr>
                <w:sz w:val="16"/>
                <w:szCs w:val="16"/>
              </w:rPr>
              <w:t>docx</w:t>
            </w:r>
            <w:proofErr w:type="spellEnd"/>
            <w:r w:rsidRPr="0046410D">
              <w:rPr>
                <w:sz w:val="16"/>
                <w:szCs w:val="16"/>
              </w:rPr>
              <w:t xml:space="preserve">  по лоту №1</w:t>
            </w:r>
          </w:p>
        </w:tc>
        <w:tc>
          <w:tcPr>
            <w:tcW w:w="19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6410D" w:rsidRPr="0046410D" w:rsidRDefault="0046410D" w:rsidP="005E486E">
            <w:pPr>
              <w:jc w:val="center"/>
              <w:rPr>
                <w:sz w:val="16"/>
                <w:szCs w:val="16"/>
                <w:highlight w:val="yellow"/>
              </w:rPr>
            </w:pPr>
            <w:r w:rsidRPr="0046410D">
              <w:rPr>
                <w:sz w:val="16"/>
                <w:szCs w:val="16"/>
              </w:rPr>
              <w:t>Электронный носитель CD-диск – 1 шт.</w:t>
            </w:r>
          </w:p>
        </w:tc>
        <w:tc>
          <w:tcPr>
            <w:tcW w:w="678" w:type="dxa"/>
            <w:vAlign w:val="center"/>
          </w:tcPr>
          <w:p w:rsidR="0046410D" w:rsidRPr="0046410D" w:rsidRDefault="0046410D" w:rsidP="005E486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</w:tbl>
    <w:p w:rsidR="00124A94" w:rsidRPr="000A00DD" w:rsidRDefault="00124A94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85367" w:rsidRPr="0046410D" w:rsidRDefault="001D36DE" w:rsidP="0046410D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A00DD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   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A00DD"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 w:rsidRPr="000A00DD">
        <w:rPr>
          <w:rFonts w:ascii="Times New Roman" w:hAnsi="Times New Roman" w:cs="Times New Roman"/>
          <w:sz w:val="16"/>
          <w:szCs w:val="16"/>
        </w:rPr>
        <w:t xml:space="preserve"> Г.Т.</w:t>
      </w:r>
    </w:p>
    <w:p w:rsidR="0046410D" w:rsidRDefault="0046410D" w:rsidP="001D36DE">
      <w:pPr>
        <w:pStyle w:val="HTML"/>
        <w:jc w:val="both"/>
        <w:rPr>
          <w:rFonts w:ascii="Times New Roman" w:hAnsi="Times New Roman"/>
          <w:b/>
          <w:sz w:val="16"/>
          <w:szCs w:val="16"/>
        </w:rPr>
      </w:pPr>
    </w:p>
    <w:p w:rsidR="001D36DE" w:rsidRPr="000A00DD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 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711B3" w:rsidRPr="000A00DD">
        <w:rPr>
          <w:rFonts w:ascii="Times New Roman" w:hAnsi="Times New Roman" w:cs="Times New Roman"/>
          <w:sz w:val="16"/>
          <w:szCs w:val="16"/>
        </w:rPr>
        <w:t>Магзумова</w:t>
      </w:r>
      <w:proofErr w:type="spellEnd"/>
      <w:r w:rsidR="00F711B3" w:rsidRPr="000A00DD">
        <w:rPr>
          <w:rFonts w:ascii="Times New Roman" w:hAnsi="Times New Roman" w:cs="Times New Roman"/>
          <w:sz w:val="16"/>
          <w:szCs w:val="16"/>
        </w:rPr>
        <w:t xml:space="preserve"> А.К</w:t>
      </w:r>
      <w:r w:rsidRPr="000A00DD">
        <w:rPr>
          <w:rFonts w:ascii="Times New Roman" w:hAnsi="Times New Roman" w:cs="Times New Roman"/>
          <w:sz w:val="16"/>
          <w:szCs w:val="16"/>
        </w:rPr>
        <w:t>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24A94" w:rsidRPr="000A00DD" w:rsidRDefault="001D36DE" w:rsidP="00124A94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 xml:space="preserve">Член тендерной  комиссии                       </w:t>
      </w:r>
      <w:r w:rsidR="00124A94" w:rsidRPr="000A00DD">
        <w:rPr>
          <w:rFonts w:ascii="Times New Roman" w:hAnsi="Times New Roman"/>
          <w:b/>
          <w:sz w:val="16"/>
          <w:szCs w:val="16"/>
        </w:rPr>
        <w:t xml:space="preserve">             </w:t>
      </w:r>
      <w:r w:rsidRPr="000A00DD">
        <w:rPr>
          <w:rFonts w:ascii="Times New Roman" w:hAnsi="Times New Roman"/>
          <w:b/>
          <w:sz w:val="16"/>
          <w:szCs w:val="16"/>
        </w:rPr>
        <w:t>______________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r w:rsidR="0046410D">
        <w:rPr>
          <w:rFonts w:ascii="Times New Roman" w:hAnsi="Times New Roman" w:cs="Times New Roman"/>
          <w:sz w:val="16"/>
          <w:szCs w:val="16"/>
        </w:rPr>
        <w:t>Ахметова А.Ж.</w:t>
      </w:r>
      <w:r w:rsidR="00124A94" w:rsidRPr="000A00DD">
        <w:rPr>
          <w:rFonts w:ascii="Times New Roman" w:hAnsi="Times New Roman" w:cs="Times New Roman"/>
          <w:sz w:val="16"/>
          <w:szCs w:val="16"/>
        </w:rPr>
        <w:t>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24A94" w:rsidRPr="000A00DD" w:rsidRDefault="001D36DE" w:rsidP="00124A94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sz w:val="16"/>
          <w:szCs w:val="16"/>
        </w:rPr>
        <w:tab/>
      </w:r>
      <w:r w:rsidR="00124A94" w:rsidRPr="000A00DD">
        <w:rPr>
          <w:sz w:val="16"/>
          <w:szCs w:val="16"/>
        </w:rPr>
        <w:t xml:space="preserve">                        </w:t>
      </w:r>
      <w:proofErr w:type="spellStart"/>
      <w:r w:rsidRPr="000A00DD">
        <w:rPr>
          <w:sz w:val="16"/>
          <w:szCs w:val="16"/>
        </w:rPr>
        <w:t>______________</w:t>
      </w:r>
      <w:r w:rsidR="0046410D" w:rsidRPr="00B7148F">
        <w:rPr>
          <w:rFonts w:ascii="Times New Roman" w:hAnsi="Times New Roman" w:cs="Times New Roman"/>
          <w:sz w:val="16"/>
          <w:szCs w:val="16"/>
        </w:rPr>
        <w:t>Дубровская</w:t>
      </w:r>
      <w:proofErr w:type="spellEnd"/>
      <w:r w:rsidR="0046410D" w:rsidRPr="00B7148F">
        <w:rPr>
          <w:rFonts w:ascii="Times New Roman" w:hAnsi="Times New Roman" w:cs="Times New Roman"/>
          <w:sz w:val="16"/>
          <w:szCs w:val="16"/>
        </w:rPr>
        <w:t xml:space="preserve"> Т.А.</w:t>
      </w:r>
    </w:p>
    <w:p w:rsidR="006E01B1" w:rsidRPr="000A00DD" w:rsidRDefault="00124A94" w:rsidP="006E01B1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 w:rsidRPr="000A00DD">
        <w:rPr>
          <w:sz w:val="16"/>
          <w:szCs w:val="16"/>
        </w:rPr>
        <w:t xml:space="preserve">                             </w:t>
      </w:r>
      <w:r w:rsidR="006E01B1" w:rsidRPr="000A00DD">
        <w:rPr>
          <w:sz w:val="16"/>
          <w:szCs w:val="16"/>
        </w:rPr>
        <w:t xml:space="preserve">                                                 </w:t>
      </w:r>
      <w:r w:rsidRPr="000A00DD">
        <w:rPr>
          <w:sz w:val="16"/>
          <w:szCs w:val="16"/>
        </w:rPr>
        <w:t xml:space="preserve">  </w:t>
      </w:r>
      <w:r w:rsidR="001D36DE" w:rsidRPr="000A00DD">
        <w:rPr>
          <w:sz w:val="16"/>
          <w:szCs w:val="16"/>
        </w:rPr>
        <w:t xml:space="preserve">______________ </w:t>
      </w:r>
      <w:proofErr w:type="spellStart"/>
      <w:r w:rsidR="006E01B1" w:rsidRPr="000A00DD">
        <w:rPr>
          <w:sz w:val="16"/>
          <w:szCs w:val="16"/>
        </w:rPr>
        <w:t>Козуев</w:t>
      </w:r>
      <w:proofErr w:type="spellEnd"/>
      <w:r w:rsidR="006E01B1" w:rsidRPr="000A00DD">
        <w:rPr>
          <w:sz w:val="16"/>
          <w:szCs w:val="16"/>
        </w:rPr>
        <w:t xml:space="preserve"> Д.Т.</w:t>
      </w:r>
    </w:p>
    <w:p w:rsidR="00885367" w:rsidRPr="000A00DD" w:rsidRDefault="00885367" w:rsidP="00124A94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</w:p>
    <w:p w:rsidR="00F711B3" w:rsidRPr="000A00DD" w:rsidRDefault="00F711B3" w:rsidP="00F711B3">
      <w:pPr>
        <w:pStyle w:val="af2"/>
        <w:rPr>
          <w:rFonts w:ascii="Times New Roman" w:hAnsi="Times New Roman"/>
          <w:b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Секретарь тендерной  комиссии    ________________</w:t>
      </w:r>
      <w:r w:rsidRPr="000A00DD">
        <w:rPr>
          <w:rFonts w:ascii="Times New Roman" w:hAnsi="Times New Roman"/>
          <w:sz w:val="16"/>
          <w:szCs w:val="16"/>
        </w:rPr>
        <w:t xml:space="preserve"> Глушко Е.А.</w:t>
      </w:r>
    </w:p>
    <w:p w:rsidR="00F711B3" w:rsidRDefault="00F711B3" w:rsidP="00F711B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CA0" w:rsidRDefault="00217CA0" w:rsidP="00BB5E0D">
      <w:r>
        <w:separator/>
      </w:r>
    </w:p>
  </w:endnote>
  <w:endnote w:type="continuationSeparator" w:id="0">
    <w:p w:rsidR="00217CA0" w:rsidRDefault="00217CA0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9BB" w:rsidRPr="0016560B" w:rsidRDefault="006A09BB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B7148F">
      <w:rPr>
        <w:noProof/>
        <w:sz w:val="18"/>
        <w:szCs w:val="18"/>
      </w:rPr>
      <w:t>7</w:t>
    </w:r>
    <w:r w:rsidRPr="0016560B">
      <w:rPr>
        <w:sz w:val="18"/>
        <w:szCs w:val="18"/>
      </w:rPr>
      <w:fldChar w:fldCharType="end"/>
    </w:r>
  </w:p>
  <w:p w:rsidR="006A09BB" w:rsidRDefault="006A09B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CA0" w:rsidRDefault="00217CA0" w:rsidP="00BB5E0D">
      <w:r>
        <w:separator/>
      </w:r>
    </w:p>
  </w:footnote>
  <w:footnote w:type="continuationSeparator" w:id="0">
    <w:p w:rsidR="00217CA0" w:rsidRDefault="00217CA0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00DD"/>
    <w:rsid w:val="000A2264"/>
    <w:rsid w:val="000B19AE"/>
    <w:rsid w:val="000B4809"/>
    <w:rsid w:val="000B68E0"/>
    <w:rsid w:val="000B7EB7"/>
    <w:rsid w:val="000C21F2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28F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A9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0C9D"/>
    <w:rsid w:val="001D20B1"/>
    <w:rsid w:val="001D36DE"/>
    <w:rsid w:val="001D4B0D"/>
    <w:rsid w:val="001D55A3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17CA0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16AB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410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524"/>
    <w:rsid w:val="004F6A3D"/>
    <w:rsid w:val="00500AD3"/>
    <w:rsid w:val="0050223D"/>
    <w:rsid w:val="00502A87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2FA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09BB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E01B1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34677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5FD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49B0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17D0B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033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3A40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148F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BF0"/>
    <w:rsid w:val="00BA7C8B"/>
    <w:rsid w:val="00BA7ED7"/>
    <w:rsid w:val="00BB100A"/>
    <w:rsid w:val="00BB2A5B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1CDF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13E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6AD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11B3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195E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3D5C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character" w:customStyle="1" w:styleId="13">
    <w:name w:val="Строгий1"/>
    <w:basedOn w:val="a0"/>
    <w:rsid w:val="00124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FE93-F5BA-4E76-9BBF-56E2A197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9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User</cp:lastModifiedBy>
  <cp:revision>19</cp:revision>
  <cp:lastPrinted>2023-10-18T11:36:00Z</cp:lastPrinted>
  <dcterms:created xsi:type="dcterms:W3CDTF">2021-09-09T06:31:00Z</dcterms:created>
  <dcterms:modified xsi:type="dcterms:W3CDTF">2023-10-18T11:39:00Z</dcterms:modified>
</cp:coreProperties>
</file>