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076819" w:rsidP="007B1EDF">
      <w:pPr>
        <w:rPr>
          <w:b/>
          <w:sz w:val="18"/>
          <w:szCs w:val="18"/>
        </w:rPr>
      </w:pPr>
      <w:r>
        <w:rPr>
          <w:b/>
          <w:sz w:val="18"/>
          <w:szCs w:val="18"/>
        </w:rPr>
        <w:t>\</w:t>
      </w: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E36E8">
        <w:rPr>
          <w:b/>
          <w:sz w:val="18"/>
          <w:szCs w:val="18"/>
        </w:rPr>
        <w:t>30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191438">
        <w:rPr>
          <w:b/>
          <w:sz w:val="18"/>
          <w:szCs w:val="18"/>
          <w:u w:val="single"/>
          <w:shd w:val="clear" w:color="auto" w:fill="FFFFFF" w:themeFill="background1"/>
        </w:rPr>
        <w:t xml:space="preserve">1- </w:t>
      </w:r>
      <w:r w:rsidR="00191438">
        <w:rPr>
          <w:b/>
          <w:sz w:val="18"/>
          <w:szCs w:val="18"/>
          <w:u w:val="single"/>
          <w:shd w:val="clear" w:color="auto" w:fill="FFFFFF" w:themeFill="background1"/>
        </w:rPr>
        <w:t>4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466E6E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66E6E" w:rsidRPr="00191438" w:rsidRDefault="00466E6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191438" w:rsidRPr="00191438" w:rsidRDefault="00FE36E8" w:rsidP="00191438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 xml:space="preserve">Гель для УЗИ </w:t>
            </w:r>
            <w:r w:rsidR="00191438" w:rsidRPr="00FE36E8">
              <w:rPr>
                <w:sz w:val="18"/>
                <w:szCs w:val="18"/>
                <w:lang w:val="ru-RU" w:eastAsia="ru-RU"/>
              </w:rPr>
              <w:t xml:space="preserve">в канистре </w:t>
            </w:r>
          </w:p>
          <w:p w:rsidR="00466E6E" w:rsidRPr="00191438" w:rsidRDefault="00191438" w:rsidP="00191438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</w:t>
            </w:r>
            <w:r w:rsidRPr="00191438">
              <w:rPr>
                <w:sz w:val="18"/>
                <w:szCs w:val="18"/>
                <w:lang w:val="ru-RU" w:eastAsia="ru-RU"/>
              </w:rPr>
              <w:t xml:space="preserve"> </w:t>
            </w:r>
            <w:r w:rsidRPr="00B12251">
              <w:rPr>
                <w:sz w:val="18"/>
                <w:szCs w:val="18"/>
                <w:lang w:val="ru-RU" w:eastAsia="ru-RU"/>
              </w:rPr>
              <w:t>л</w:t>
            </w:r>
            <w:r w:rsidRPr="00191438">
              <w:rPr>
                <w:sz w:val="18"/>
                <w:szCs w:val="18"/>
                <w:lang w:val="ru-RU" w:eastAsia="ru-RU"/>
              </w:rPr>
              <w:t>итров, нейтрален</w:t>
            </w:r>
            <w:r w:rsidR="00FE36E8" w:rsidRPr="00B12251">
              <w:rPr>
                <w:sz w:val="18"/>
                <w:szCs w:val="18"/>
                <w:lang w:val="ru-RU" w:eastAsia="ru-RU"/>
              </w:rPr>
              <w:t xml:space="preserve"> </w:t>
            </w:r>
            <w:r w:rsidRPr="00191438">
              <w:rPr>
                <w:sz w:val="18"/>
                <w:szCs w:val="18"/>
                <w:lang w:val="ru-RU" w:eastAsia="ru-RU"/>
              </w:rPr>
              <w:t xml:space="preserve">растворим в </w:t>
            </w:r>
            <w:r w:rsidR="00FE36E8" w:rsidRPr="00B12251">
              <w:rPr>
                <w:sz w:val="18"/>
                <w:szCs w:val="18"/>
                <w:lang w:val="ru-RU" w:eastAsia="ru-RU"/>
              </w:rPr>
              <w:t xml:space="preserve"> вод</w:t>
            </w:r>
            <w:r w:rsidRPr="00191438">
              <w:rPr>
                <w:sz w:val="18"/>
                <w:szCs w:val="18"/>
                <w:lang w:val="ru-RU" w:eastAsia="ru-RU"/>
              </w:rPr>
              <w:t xml:space="preserve">е, сохраняет вязкость независимо от температуры </w:t>
            </w:r>
            <w:proofErr w:type="spellStart"/>
            <w:r w:rsidRPr="00191438">
              <w:rPr>
                <w:sz w:val="18"/>
                <w:szCs w:val="18"/>
                <w:lang w:val="ru-RU" w:eastAsia="ru-RU"/>
              </w:rPr>
              <w:t>кожи.Легко</w:t>
            </w:r>
            <w:proofErr w:type="spellEnd"/>
            <w:r w:rsidRPr="00191438">
              <w:rPr>
                <w:sz w:val="18"/>
                <w:szCs w:val="18"/>
                <w:lang w:val="ru-RU" w:eastAsia="ru-RU"/>
              </w:rPr>
              <w:t xml:space="preserve"> и равномерно наносится на кожу не оказывает раздражающего действия</w:t>
            </w:r>
            <w:r w:rsidR="00FE36E8" w:rsidRPr="00B12251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FE36E8">
              <w:rPr>
                <w:color w:val="000000"/>
                <w:sz w:val="16"/>
                <w:szCs w:val="16"/>
                <w:lang w:val="ru-RU" w:eastAsia="ar-SA"/>
              </w:rPr>
              <w:t>канистра</w:t>
            </w:r>
          </w:p>
        </w:tc>
        <w:tc>
          <w:tcPr>
            <w:tcW w:w="567" w:type="dxa"/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8 686,80</w:t>
            </w:r>
          </w:p>
        </w:tc>
        <w:tc>
          <w:tcPr>
            <w:tcW w:w="1134" w:type="dxa"/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34 747,20</w:t>
            </w:r>
          </w:p>
        </w:tc>
        <w:tc>
          <w:tcPr>
            <w:tcW w:w="2268" w:type="dxa"/>
            <w:vMerge w:val="restart"/>
          </w:tcPr>
          <w:p w:rsidR="00466E6E" w:rsidRPr="00191438" w:rsidRDefault="0007681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="00466E6E"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="00466E6E"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19143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Презервативы  для ректально-ваги</w:t>
            </w:r>
            <w:r w:rsidR="00191438" w:rsidRPr="00191438">
              <w:rPr>
                <w:sz w:val="18"/>
                <w:szCs w:val="18"/>
                <w:lang w:val="ru-RU" w:eastAsia="ru-RU"/>
              </w:rPr>
              <w:t>нального датчика аппарата УЗИ,№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191438" w:rsidRDefault="00FE36E8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E36E8">
              <w:rPr>
                <w:sz w:val="18"/>
                <w:szCs w:val="18"/>
                <w:lang w:val="ru-RU" w:eastAsia="ru-RU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27,40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5 480,00</w:t>
            </w:r>
          </w:p>
        </w:tc>
        <w:tc>
          <w:tcPr>
            <w:tcW w:w="2268" w:type="dxa"/>
            <w:vMerge/>
          </w:tcPr>
          <w:p w:rsidR="00466E6E" w:rsidRPr="00191438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E36E8">
              <w:rPr>
                <w:sz w:val="16"/>
                <w:szCs w:val="16"/>
                <w:lang w:val="ru-RU" w:eastAsia="ru-RU"/>
              </w:rPr>
              <w:t>Йод раствор спиртовой 5% 30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FE36E8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191438" w:rsidRDefault="00FE36E8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36E8">
              <w:rPr>
                <w:sz w:val="16"/>
                <w:szCs w:val="16"/>
                <w:lang w:val="ru-RU" w:eastAsia="ar-SA"/>
              </w:rPr>
              <w:t>14 706,00</w:t>
            </w:r>
          </w:p>
        </w:tc>
        <w:tc>
          <w:tcPr>
            <w:tcW w:w="2268" w:type="dxa"/>
            <w:vMerge/>
          </w:tcPr>
          <w:p w:rsidR="00466E6E" w:rsidRPr="00191438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60D2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8B70D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70D4">
              <w:rPr>
                <w:sz w:val="16"/>
                <w:szCs w:val="16"/>
                <w:lang w:val="ru-RU" w:eastAsia="ru-RU"/>
              </w:rPr>
              <w:t xml:space="preserve">Лабораторный синтетический краситель по </w:t>
            </w:r>
            <w:proofErr w:type="spellStart"/>
            <w:r w:rsidRPr="008B70D4">
              <w:rPr>
                <w:sz w:val="16"/>
                <w:szCs w:val="16"/>
                <w:lang w:val="ru-RU" w:eastAsia="ru-RU"/>
              </w:rPr>
              <w:t>Циль-Нильсену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8B70D4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8B70D4">
              <w:rPr>
                <w:color w:val="000000"/>
                <w:sz w:val="16"/>
                <w:szCs w:val="16"/>
                <w:lang w:val="ru-RU" w:eastAsia="ar-SA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8B70D4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70D4">
              <w:rPr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191438" w:rsidRDefault="008B70D4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70D4">
              <w:rPr>
                <w:sz w:val="16"/>
                <w:szCs w:val="16"/>
                <w:lang w:val="ru-RU" w:eastAsia="ar-SA"/>
              </w:rPr>
              <w:t>8 500,00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191438" w:rsidRDefault="008B70D4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70D4">
              <w:rPr>
                <w:sz w:val="16"/>
                <w:szCs w:val="16"/>
                <w:lang w:val="ru-RU" w:eastAsia="ar-SA"/>
              </w:rPr>
              <w:t>17 000,00</w:t>
            </w:r>
          </w:p>
        </w:tc>
        <w:tc>
          <w:tcPr>
            <w:tcW w:w="2268" w:type="dxa"/>
            <w:vMerge/>
          </w:tcPr>
          <w:p w:rsidR="00466E6E" w:rsidRPr="00191438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6E" w:rsidRPr="00191438" w:rsidRDefault="00191438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91438">
              <w:rPr>
                <w:sz w:val="16"/>
                <w:szCs w:val="16"/>
                <w:lang w:val="ru-RU" w:eastAsia="ru-RU"/>
              </w:rPr>
              <w:t>71 933,20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66E6E" w:rsidRPr="00191438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191438">
        <w:rPr>
          <w:sz w:val="18"/>
          <w:szCs w:val="18"/>
          <w:shd w:val="clear" w:color="auto" w:fill="FFFFFF" w:themeFill="background1"/>
        </w:rPr>
        <w:t>00 мин 25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76819" w:rsidRPr="00076819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191438">
        <w:rPr>
          <w:sz w:val="18"/>
          <w:szCs w:val="18"/>
          <w:shd w:val="clear" w:color="auto" w:fill="FFFFFF" w:themeFill="background1"/>
        </w:rPr>
        <w:t>6 ч. 00 мин 01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91438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ч.15</w:t>
      </w:r>
      <w:r w:rsidR="00191438">
        <w:rPr>
          <w:sz w:val="18"/>
          <w:szCs w:val="18"/>
        </w:rPr>
        <w:t xml:space="preserve"> мин. 01</w:t>
      </w:r>
      <w:r w:rsidRPr="00076819">
        <w:rPr>
          <w:sz w:val="18"/>
          <w:szCs w:val="18"/>
        </w:rPr>
        <w:t>.0</w:t>
      </w:r>
      <w:r w:rsidR="00191438">
        <w:rPr>
          <w:sz w:val="18"/>
          <w:szCs w:val="18"/>
        </w:rPr>
        <w:t>8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A220031-7534-4841-BBBB-863FB35E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4375</TotalTime>
  <Pages>1</Pages>
  <Words>619</Words>
  <Characters>3532</Characters>
  <Application>Microsoft Office Word</Application>
  <DocSecurity>0</DocSecurity>
  <Lines>29</Lines>
  <Paragraphs>8</Paragraphs>
  <ScaleCrop>false</ScaleCrop>
  <Company>Fora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298</cp:revision>
  <cp:lastPrinted>2023-07-25T10:06:00Z</cp:lastPrinted>
  <dcterms:created xsi:type="dcterms:W3CDTF">2017-09-08T03:47:00Z</dcterms:created>
  <dcterms:modified xsi:type="dcterms:W3CDTF">2023-07-25T10:06:00Z</dcterms:modified>
</cp:coreProperties>
</file>